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contextualSpacing w:val="0"/>
        <w:jc w:val="center"/>
        <w:rPr/>
      </w:pPr>
      <w:bookmarkStart w:colFirst="0" w:colLast="0" w:name="_wr9nur2eo4ef" w:id="0"/>
      <w:bookmarkEnd w:id="0"/>
      <w:r w:rsidDel="00000000" w:rsidR="00000000" w:rsidRPr="00000000">
        <w:rPr>
          <w:rtl w:val="0"/>
        </w:rPr>
        <w:t xml:space="preserve">Sharing JMP Graphs and Reports</w:t>
      </w:r>
    </w:p>
    <w:p w:rsidR="00000000" w:rsidDel="00000000" w:rsidP="00000000" w:rsidRDefault="00000000" w:rsidRPr="00000000" w14:paraId="00000001">
      <w:pPr>
        <w:spacing w:line="360" w:lineRule="auto"/>
        <w:contextualSpacing w:val="0"/>
        <w:rPr/>
      </w:pPr>
      <w:r w:rsidDel="00000000" w:rsidR="00000000" w:rsidRPr="00000000">
        <w:rPr>
          <w:rtl w:val="0"/>
        </w:rPr>
      </w:r>
    </w:p>
    <w:p w:rsidR="00000000" w:rsidDel="00000000" w:rsidP="00000000" w:rsidRDefault="00000000" w:rsidRPr="00000000" w14:paraId="00000002">
      <w:pPr>
        <w:spacing w:line="360" w:lineRule="auto"/>
        <w:contextualSpacing w:val="0"/>
        <w:rPr/>
      </w:pPr>
      <w:r w:rsidDel="00000000" w:rsidR="00000000" w:rsidRPr="00000000">
        <w:rPr>
          <w:rtl w:val="0"/>
        </w:rPr>
      </w:r>
    </w:p>
    <w:p w:rsidR="00000000" w:rsidDel="00000000" w:rsidP="00000000" w:rsidRDefault="00000000" w:rsidRPr="00000000" w14:paraId="00000003">
      <w:pPr>
        <w:spacing w:line="360" w:lineRule="auto"/>
        <w:contextualSpacing w:val="0"/>
        <w:rPr/>
      </w:pPr>
      <w:r w:rsidDel="00000000" w:rsidR="00000000" w:rsidRPr="00000000">
        <w:rPr>
          <w:rtl w:val="0"/>
        </w:rPr>
      </w:r>
    </w:p>
    <w:p w:rsidR="00000000" w:rsidDel="00000000" w:rsidP="00000000" w:rsidRDefault="00000000" w:rsidRPr="00000000" w14:paraId="00000004">
      <w:pPr>
        <w:spacing w:line="360" w:lineRule="auto"/>
        <w:contextualSpacing w:val="0"/>
        <w:jc w:val="center"/>
        <w:rPr>
          <w:sz w:val="36"/>
          <w:szCs w:val="36"/>
        </w:rPr>
      </w:pPr>
      <w:r w:rsidDel="00000000" w:rsidR="00000000" w:rsidRPr="00000000">
        <w:rPr>
          <w:sz w:val="36"/>
          <w:szCs w:val="36"/>
          <w:rtl w:val="0"/>
        </w:rPr>
        <w:t xml:space="preserve">Bryan Fricke</w:t>
      </w:r>
    </w:p>
    <w:p w:rsidR="00000000" w:rsidDel="00000000" w:rsidP="00000000" w:rsidRDefault="00000000" w:rsidRPr="00000000" w14:paraId="00000005">
      <w:pPr>
        <w:spacing w:line="360" w:lineRule="auto"/>
        <w:contextualSpacing w:val="0"/>
        <w:jc w:val="center"/>
        <w:rPr>
          <w:sz w:val="36"/>
          <w:szCs w:val="36"/>
        </w:rPr>
      </w:pPr>
      <w:r w:rsidDel="00000000" w:rsidR="00000000" w:rsidRPr="00000000">
        <w:rPr>
          <w:sz w:val="36"/>
          <w:szCs w:val="36"/>
          <w:rtl w:val="0"/>
        </w:rPr>
        <w:t xml:space="preserve">Michael Hecht</w:t>
      </w:r>
    </w:p>
    <w:p w:rsidR="00000000" w:rsidDel="00000000" w:rsidP="00000000" w:rsidRDefault="00000000" w:rsidRPr="00000000" w14:paraId="00000006">
      <w:pPr>
        <w:spacing w:line="360" w:lineRule="auto"/>
        <w:contextualSpacing w:val="0"/>
        <w:jc w:val="center"/>
        <w:rPr>
          <w:sz w:val="36"/>
          <w:szCs w:val="36"/>
        </w:rPr>
      </w:pPr>
      <w:r w:rsidDel="00000000" w:rsidR="00000000" w:rsidRPr="00000000">
        <w:rPr>
          <w:sz w:val="36"/>
          <w:szCs w:val="36"/>
          <w:rtl w:val="0"/>
        </w:rPr>
        <w:t xml:space="preserve">John Powell</w:t>
      </w:r>
    </w:p>
    <w:p w:rsidR="00000000" w:rsidDel="00000000" w:rsidP="00000000" w:rsidRDefault="00000000" w:rsidRPr="00000000" w14:paraId="00000007">
      <w:pPr>
        <w:spacing w:line="360" w:lineRule="auto"/>
        <w:contextualSpacing w:val="0"/>
        <w:jc w:val="center"/>
        <w:rPr/>
      </w:pPr>
      <w:r w:rsidDel="00000000" w:rsidR="00000000" w:rsidRPr="00000000">
        <w:rPr>
          <w:sz w:val="36"/>
          <w:szCs w:val="36"/>
          <w:rtl w:val="0"/>
        </w:rPr>
        <w:t xml:space="preserve">Heman Robinson</w:t>
      </w:r>
      <w:r w:rsidDel="00000000" w:rsidR="00000000" w:rsidRPr="00000000">
        <w:rPr>
          <w:rtl w:val="0"/>
        </w:rPr>
      </w:r>
    </w:p>
    <w:p w:rsidR="00000000" w:rsidDel="00000000" w:rsidP="00000000" w:rsidRDefault="00000000" w:rsidRPr="00000000" w14:paraId="00000008">
      <w:pPr>
        <w:contextualSpacing w:val="0"/>
        <w:rPr/>
      </w:pPr>
      <w:r w:rsidDel="00000000" w:rsidR="00000000" w:rsidRPr="00000000">
        <w:rPr>
          <w:rtl w:val="0"/>
        </w:rPr>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rPr/>
      </w:pPr>
      <w:r w:rsidDel="00000000" w:rsidR="00000000" w:rsidRPr="00000000">
        <w:rPr>
          <w:rtl w:val="0"/>
        </w:rPr>
      </w:r>
    </w:p>
    <w:p w:rsidR="00000000" w:rsidDel="00000000" w:rsidP="00000000" w:rsidRDefault="00000000" w:rsidRPr="00000000" w14:paraId="0000000B">
      <w:pPr>
        <w:contextualSpacing w:val="0"/>
        <w:rPr/>
      </w:pPr>
      <w:r w:rsidDel="00000000" w:rsidR="00000000" w:rsidRPr="00000000">
        <w:rPr>
          <w:rtl w:val="0"/>
        </w:rPr>
      </w:r>
    </w:p>
    <w:p w:rsidR="00000000" w:rsidDel="00000000" w:rsidP="00000000" w:rsidRDefault="00000000" w:rsidRPr="00000000" w14:paraId="0000000C">
      <w:pPr>
        <w:contextualSpacing w:val="0"/>
        <w:jc w:val="center"/>
        <w:rPr/>
      </w:pPr>
      <w:r w:rsidDel="00000000" w:rsidR="00000000" w:rsidRPr="00000000">
        <w:rPr/>
        <w:drawing>
          <wp:inline distB="114300" distT="114300" distL="114300" distR="114300">
            <wp:extent cx="2143125" cy="1473928"/>
            <wp:effectExtent b="0" l="0" r="0" t="0"/>
            <wp:docPr id="19" name="image71.png"/>
            <a:graphic>
              <a:graphicData uri="http://schemas.openxmlformats.org/drawingml/2006/picture">
                <pic:pic>
                  <pic:nvPicPr>
                    <pic:cNvPr id="0" name="image71.png"/>
                    <pic:cNvPicPr preferRelativeResize="0"/>
                  </pic:nvPicPr>
                  <pic:blipFill>
                    <a:blip r:embed="rId6"/>
                    <a:srcRect b="0" l="0" r="0" t="0"/>
                    <a:stretch>
                      <a:fillRect/>
                    </a:stretch>
                  </pic:blipFill>
                  <pic:spPr>
                    <a:xfrm>
                      <a:off x="0" y="0"/>
                      <a:ext cx="2143125" cy="147392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contextualSpacing w:val="0"/>
        <w:jc w:val="center"/>
        <w:rPr/>
      </w:pPr>
      <w:r w:rsidDel="00000000" w:rsidR="00000000" w:rsidRPr="00000000">
        <w:rPr>
          <w:rtl w:val="0"/>
        </w:rPr>
      </w:r>
    </w:p>
    <w:p w:rsidR="00000000" w:rsidDel="00000000" w:rsidP="00000000" w:rsidRDefault="00000000" w:rsidRPr="00000000" w14:paraId="0000000E">
      <w:pPr>
        <w:contextualSpacing w:val="0"/>
        <w:jc w:val="center"/>
        <w:rPr>
          <w:sz w:val="36"/>
          <w:szCs w:val="36"/>
        </w:rPr>
      </w:pPr>
      <w:r w:rsidDel="00000000" w:rsidR="00000000" w:rsidRPr="00000000">
        <w:rPr>
          <w:sz w:val="36"/>
          <w:szCs w:val="36"/>
          <w:rtl w:val="0"/>
        </w:rPr>
        <w:t xml:space="preserve">SAS Campus Drive</w:t>
        <w:br w:type="textWrapping"/>
        <w:t xml:space="preserve">Building T</w:t>
        <w:br w:type="textWrapping"/>
        <w:t xml:space="preserve">Cary, NC 27513</w:t>
        <w:br w:type="textWrapping"/>
        <w:t xml:space="preserve">1.919.677.8000</w:t>
      </w:r>
    </w:p>
    <w:p w:rsidR="00000000" w:rsidDel="00000000" w:rsidP="00000000" w:rsidRDefault="00000000" w:rsidRPr="00000000" w14:paraId="0000000F">
      <w:pPr>
        <w:pStyle w:val="Heading1"/>
        <w:contextualSpacing w:val="0"/>
        <w:rPr/>
      </w:pPr>
      <w:bookmarkStart w:colFirst="0" w:colLast="0" w:name="_7f998ixm56ga" w:id="1"/>
      <w:bookmarkEnd w:id="1"/>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0">
          <w:pPr>
            <w:tabs>
              <w:tab w:val="right" w:pos="9360"/>
            </w:tabs>
            <w:spacing w:before="80" w:line="240" w:lineRule="auto"/>
            <w:ind w:left="0" w:firstLine="0"/>
            <w:contextualSpacing w:val="0"/>
            <w:rPr/>
          </w:pPr>
          <w:r w:rsidDel="00000000" w:rsidR="00000000" w:rsidRPr="00000000">
            <w:fldChar w:fldCharType="begin"/>
            <w:instrText xml:space="preserve"> TOC \h \u \z </w:instrText>
            <w:fldChar w:fldCharType="separate"/>
          </w:r>
          <w:hyperlink w:anchor="_7f998ixm56ga">
            <w:r w:rsidDel="00000000" w:rsidR="00000000" w:rsidRPr="00000000">
              <w:rPr>
                <w:b w:val="1"/>
                <w:rtl w:val="0"/>
              </w:rPr>
              <w:t xml:space="preserve">Table of Contents</w:t>
            </w:r>
          </w:hyperlink>
          <w:r w:rsidDel="00000000" w:rsidR="00000000" w:rsidRPr="00000000">
            <w:rPr>
              <w:b w:val="1"/>
              <w:rtl w:val="0"/>
            </w:rPr>
            <w:tab/>
          </w:r>
          <w:r w:rsidDel="00000000" w:rsidR="00000000" w:rsidRPr="00000000">
            <w:fldChar w:fldCharType="begin"/>
            <w:instrText xml:space="preserve"> PAGEREF _7f998ixm56ga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200" w:line="240" w:lineRule="auto"/>
            <w:ind w:left="0" w:firstLine="0"/>
            <w:contextualSpacing w:val="0"/>
            <w:rPr/>
          </w:pPr>
          <w:hyperlink w:anchor="_e36gb685v3ix">
            <w:r w:rsidDel="00000000" w:rsidR="00000000" w:rsidRPr="00000000">
              <w:rPr>
                <w:b w:val="1"/>
                <w:rtl w:val="0"/>
              </w:rPr>
              <w:t xml:space="preserve">Contact Information</w:t>
            </w:r>
          </w:hyperlink>
          <w:r w:rsidDel="00000000" w:rsidR="00000000" w:rsidRPr="00000000">
            <w:rPr>
              <w:b w:val="1"/>
              <w:rtl w:val="0"/>
            </w:rPr>
            <w:tab/>
          </w:r>
          <w:r w:rsidDel="00000000" w:rsidR="00000000" w:rsidRPr="00000000">
            <w:fldChar w:fldCharType="begin"/>
            <w:instrText xml:space="preserve"> PAGEREF _e36gb685v3ix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200" w:line="240" w:lineRule="auto"/>
            <w:ind w:left="0" w:firstLine="0"/>
            <w:contextualSpacing w:val="0"/>
            <w:rPr/>
          </w:pPr>
          <w:hyperlink w:anchor="_ioqlw47o6ti6">
            <w:r w:rsidDel="00000000" w:rsidR="00000000" w:rsidRPr="00000000">
              <w:rPr>
                <w:b w:val="1"/>
                <w:rtl w:val="0"/>
              </w:rPr>
              <w:t xml:space="preserve">Abstract</w:t>
            </w:r>
          </w:hyperlink>
          <w:r w:rsidDel="00000000" w:rsidR="00000000" w:rsidRPr="00000000">
            <w:rPr>
              <w:b w:val="1"/>
              <w:rtl w:val="0"/>
            </w:rPr>
            <w:tab/>
          </w:r>
          <w:r w:rsidDel="00000000" w:rsidR="00000000" w:rsidRPr="00000000">
            <w:fldChar w:fldCharType="begin"/>
            <w:instrText xml:space="preserve"> PAGEREF _ioqlw47o6ti6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200" w:line="240" w:lineRule="auto"/>
            <w:ind w:left="0" w:firstLine="0"/>
            <w:contextualSpacing w:val="0"/>
            <w:rPr/>
          </w:pPr>
          <w:hyperlink w:anchor="_ahgo6mwx85jw">
            <w:r w:rsidDel="00000000" w:rsidR="00000000" w:rsidRPr="00000000">
              <w:rPr>
                <w:b w:val="1"/>
                <w:rtl w:val="0"/>
              </w:rPr>
              <w:t xml:space="preserve">Introduction</w:t>
            </w:r>
          </w:hyperlink>
          <w:r w:rsidDel="00000000" w:rsidR="00000000" w:rsidRPr="00000000">
            <w:rPr>
              <w:b w:val="1"/>
              <w:rtl w:val="0"/>
            </w:rPr>
            <w:tab/>
          </w:r>
          <w:r w:rsidDel="00000000" w:rsidR="00000000" w:rsidRPr="00000000">
            <w:fldChar w:fldCharType="begin"/>
            <w:instrText xml:space="preserve"> PAGEREF _ahgo6mwx85jw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200" w:line="240" w:lineRule="auto"/>
            <w:ind w:left="0" w:firstLine="0"/>
            <w:contextualSpacing w:val="0"/>
            <w:rPr/>
          </w:pPr>
          <w:hyperlink w:anchor="_88rs5fu059uv">
            <w:r w:rsidDel="00000000" w:rsidR="00000000" w:rsidRPr="00000000">
              <w:rPr>
                <w:b w:val="1"/>
                <w:rtl w:val="0"/>
              </w:rPr>
              <w:t xml:space="preserve">Conventions</w:t>
            </w:r>
          </w:hyperlink>
          <w:r w:rsidDel="00000000" w:rsidR="00000000" w:rsidRPr="00000000">
            <w:rPr>
              <w:b w:val="1"/>
              <w:rtl w:val="0"/>
            </w:rPr>
            <w:tab/>
          </w:r>
          <w:r w:rsidDel="00000000" w:rsidR="00000000" w:rsidRPr="00000000">
            <w:fldChar w:fldCharType="begin"/>
            <w:instrText xml:space="preserve"> PAGEREF _88rs5fu059uv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200" w:line="240" w:lineRule="auto"/>
            <w:ind w:left="0" w:firstLine="0"/>
            <w:contextualSpacing w:val="0"/>
            <w:rPr/>
          </w:pPr>
          <w:hyperlink w:anchor="_g7s4uxcqyu5t">
            <w:r w:rsidDel="00000000" w:rsidR="00000000" w:rsidRPr="00000000">
              <w:rPr>
                <w:b w:val="1"/>
                <w:rtl w:val="0"/>
              </w:rPr>
              <w:t xml:space="preserve">Export Publication-Quality Graphics</w:t>
            </w:r>
          </w:hyperlink>
          <w:r w:rsidDel="00000000" w:rsidR="00000000" w:rsidRPr="00000000">
            <w:rPr>
              <w:b w:val="1"/>
              <w:rtl w:val="0"/>
            </w:rPr>
            <w:tab/>
          </w:r>
          <w:r w:rsidDel="00000000" w:rsidR="00000000" w:rsidRPr="00000000">
            <w:fldChar w:fldCharType="begin"/>
            <w:instrText xml:space="preserve"> PAGEREF _g7s4uxcqyu5t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360" w:firstLine="0"/>
            <w:contextualSpacing w:val="0"/>
            <w:rPr/>
          </w:pPr>
          <w:hyperlink w:anchor="_29r0n8vnsphb">
            <w:r w:rsidDel="00000000" w:rsidR="00000000" w:rsidRPr="00000000">
              <w:rPr>
                <w:rtl w:val="0"/>
              </w:rPr>
              <w:t xml:space="preserve">Raster Images</w:t>
            </w:r>
          </w:hyperlink>
          <w:r w:rsidDel="00000000" w:rsidR="00000000" w:rsidRPr="00000000">
            <w:rPr>
              <w:rtl w:val="0"/>
            </w:rPr>
            <w:tab/>
          </w:r>
          <w:r w:rsidDel="00000000" w:rsidR="00000000" w:rsidRPr="00000000">
            <w:fldChar w:fldCharType="begin"/>
            <w:instrText xml:space="preserve"> PAGEREF _29r0n8vnsphb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contextualSpacing w:val="0"/>
            <w:rPr/>
          </w:pPr>
          <w:hyperlink w:anchor="_w3e2cpz8zezo">
            <w:r w:rsidDel="00000000" w:rsidR="00000000" w:rsidRPr="00000000">
              <w:rPr>
                <w:rtl w:val="0"/>
              </w:rPr>
              <w:t xml:space="preserve">Vector Graphics</w:t>
            </w:r>
          </w:hyperlink>
          <w:r w:rsidDel="00000000" w:rsidR="00000000" w:rsidRPr="00000000">
            <w:rPr>
              <w:rtl w:val="0"/>
            </w:rPr>
            <w:tab/>
          </w:r>
          <w:r w:rsidDel="00000000" w:rsidR="00000000" w:rsidRPr="00000000">
            <w:fldChar w:fldCharType="begin"/>
            <w:instrText xml:space="preserve"> PAGEREF _w3e2cpz8zezo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contextualSpacing w:val="0"/>
            <w:rPr/>
          </w:pPr>
          <w:hyperlink w:anchor="_quruzg1jm81">
            <w:r w:rsidDel="00000000" w:rsidR="00000000" w:rsidRPr="00000000">
              <w:rPr>
                <w:rtl w:val="0"/>
              </w:rPr>
              <w:t xml:space="preserve">When Would You Choose One Image Type vs. the Other?</w:t>
            </w:r>
          </w:hyperlink>
          <w:r w:rsidDel="00000000" w:rsidR="00000000" w:rsidRPr="00000000">
            <w:rPr>
              <w:rtl w:val="0"/>
            </w:rPr>
            <w:tab/>
          </w:r>
          <w:r w:rsidDel="00000000" w:rsidR="00000000" w:rsidRPr="00000000">
            <w:fldChar w:fldCharType="begin"/>
            <w:instrText xml:space="preserve"> PAGEREF _quruzg1jm81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contextualSpacing w:val="0"/>
            <w:rPr/>
          </w:pPr>
          <w:hyperlink w:anchor="_p29i4aqdykdf">
            <w:r w:rsidDel="00000000" w:rsidR="00000000" w:rsidRPr="00000000">
              <w:rPr>
                <w:rtl w:val="0"/>
              </w:rPr>
              <w:t xml:space="preserve">Supported Image File Formats</w:t>
            </w:r>
          </w:hyperlink>
          <w:r w:rsidDel="00000000" w:rsidR="00000000" w:rsidRPr="00000000">
            <w:rPr>
              <w:rtl w:val="0"/>
            </w:rPr>
            <w:tab/>
          </w:r>
          <w:r w:rsidDel="00000000" w:rsidR="00000000" w:rsidRPr="00000000">
            <w:fldChar w:fldCharType="begin"/>
            <w:instrText xml:space="preserve"> PAGEREF _p29i4aqdykdf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contextualSpacing w:val="0"/>
            <w:rPr/>
          </w:pPr>
          <w:hyperlink w:anchor="_cwm2kxjr1pw8">
            <w:r w:rsidDel="00000000" w:rsidR="00000000" w:rsidRPr="00000000">
              <w:rPr>
                <w:rtl w:val="0"/>
              </w:rPr>
              <w:t xml:space="preserve">Export a JMP Report as an Image</w:t>
            </w:r>
          </w:hyperlink>
          <w:r w:rsidDel="00000000" w:rsidR="00000000" w:rsidRPr="00000000">
            <w:rPr>
              <w:rtl w:val="0"/>
            </w:rPr>
            <w:tab/>
          </w:r>
          <w:r w:rsidDel="00000000" w:rsidR="00000000" w:rsidRPr="00000000">
            <w:fldChar w:fldCharType="begin"/>
            <w:instrText xml:space="preserve"> PAGEREF _cwm2kxjr1pw8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720" w:firstLine="0"/>
            <w:contextualSpacing w:val="0"/>
            <w:rPr/>
          </w:pPr>
          <w:hyperlink w:anchor="_uh5hzjuwo8q">
            <w:r w:rsidDel="00000000" w:rsidR="00000000" w:rsidRPr="00000000">
              <w:rPr>
                <w:rtl w:val="0"/>
              </w:rPr>
              <w:t xml:space="preserve">Export Images on Macintosh</w:t>
            </w:r>
          </w:hyperlink>
          <w:r w:rsidDel="00000000" w:rsidR="00000000" w:rsidRPr="00000000">
            <w:rPr>
              <w:rtl w:val="0"/>
            </w:rPr>
            <w:tab/>
          </w:r>
          <w:r w:rsidDel="00000000" w:rsidR="00000000" w:rsidRPr="00000000">
            <w:fldChar w:fldCharType="begin"/>
            <w:instrText xml:space="preserve"> PAGEREF _uh5hzjuwo8q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720" w:firstLine="0"/>
            <w:contextualSpacing w:val="0"/>
            <w:rPr/>
          </w:pPr>
          <w:hyperlink w:anchor="_zm1nsjld7dr">
            <w:r w:rsidDel="00000000" w:rsidR="00000000" w:rsidRPr="00000000">
              <w:rPr>
                <w:rtl w:val="0"/>
              </w:rPr>
              <w:t xml:space="preserve">Export Images on Windows</w:t>
            </w:r>
          </w:hyperlink>
          <w:r w:rsidDel="00000000" w:rsidR="00000000" w:rsidRPr="00000000">
            <w:rPr>
              <w:rtl w:val="0"/>
            </w:rPr>
            <w:tab/>
          </w:r>
          <w:r w:rsidDel="00000000" w:rsidR="00000000" w:rsidRPr="00000000">
            <w:fldChar w:fldCharType="begin"/>
            <w:instrText xml:space="preserve"> PAGEREF _zm1nsjld7dr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720" w:firstLine="0"/>
            <w:contextualSpacing w:val="0"/>
            <w:rPr/>
          </w:pPr>
          <w:hyperlink w:anchor="_5hbl2fe7yusi">
            <w:r w:rsidDel="00000000" w:rsidR="00000000" w:rsidRPr="00000000">
              <w:rPr>
                <w:rtl w:val="0"/>
              </w:rPr>
              <w:t xml:space="preserve">Setting Dots per Inch (DPI)</w:t>
            </w:r>
          </w:hyperlink>
          <w:r w:rsidDel="00000000" w:rsidR="00000000" w:rsidRPr="00000000">
            <w:rPr>
              <w:rtl w:val="0"/>
            </w:rPr>
            <w:tab/>
          </w:r>
          <w:r w:rsidDel="00000000" w:rsidR="00000000" w:rsidRPr="00000000">
            <w:fldChar w:fldCharType="begin"/>
            <w:instrText xml:space="preserve"> PAGEREF _5hbl2fe7yusi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720" w:firstLine="0"/>
            <w:contextualSpacing w:val="0"/>
            <w:rPr/>
          </w:pPr>
          <w:hyperlink w:anchor="_uji0ufg51oqa">
            <w:r w:rsidDel="00000000" w:rsidR="00000000" w:rsidRPr="00000000">
              <w:rPr>
                <w:rtl w:val="0"/>
              </w:rPr>
              <w:t xml:space="preserve">PDF Options on Windows</w:t>
            </w:r>
          </w:hyperlink>
          <w:r w:rsidDel="00000000" w:rsidR="00000000" w:rsidRPr="00000000">
            <w:rPr>
              <w:rtl w:val="0"/>
            </w:rPr>
            <w:tab/>
          </w:r>
          <w:r w:rsidDel="00000000" w:rsidR="00000000" w:rsidRPr="00000000">
            <w:fldChar w:fldCharType="begin"/>
            <w:instrText xml:space="preserve"> PAGEREF _uji0ufg51oqa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720" w:firstLine="0"/>
            <w:contextualSpacing w:val="0"/>
            <w:rPr/>
          </w:pPr>
          <w:hyperlink w:anchor="_g762277mcv97">
            <w:r w:rsidDel="00000000" w:rsidR="00000000" w:rsidRPr="00000000">
              <w:rPr>
                <w:rtl w:val="0"/>
              </w:rPr>
              <w:t xml:space="preserve">Export Images via JSL</w:t>
            </w:r>
          </w:hyperlink>
          <w:r w:rsidDel="00000000" w:rsidR="00000000" w:rsidRPr="00000000">
            <w:rPr>
              <w:rtl w:val="0"/>
            </w:rPr>
            <w:tab/>
          </w:r>
          <w:r w:rsidDel="00000000" w:rsidR="00000000" w:rsidRPr="00000000">
            <w:fldChar w:fldCharType="begin"/>
            <w:instrText xml:space="preserve"> PAGEREF _g762277mcv97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contextualSpacing w:val="0"/>
            <w:rPr/>
          </w:pPr>
          <w:hyperlink w:anchor="_eqjikt4or21y">
            <w:r w:rsidDel="00000000" w:rsidR="00000000" w:rsidRPr="00000000">
              <w:rPr>
                <w:rtl w:val="0"/>
              </w:rPr>
              <w:t xml:space="preserve">Transparency in Images</w:t>
            </w:r>
          </w:hyperlink>
          <w:r w:rsidDel="00000000" w:rsidR="00000000" w:rsidRPr="00000000">
            <w:rPr>
              <w:rtl w:val="0"/>
            </w:rPr>
            <w:tab/>
          </w:r>
          <w:r w:rsidDel="00000000" w:rsidR="00000000" w:rsidRPr="00000000">
            <w:fldChar w:fldCharType="begin"/>
            <w:instrText xml:space="preserve"> PAGEREF _eqjikt4or21y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contextualSpacing w:val="0"/>
            <w:rPr/>
          </w:pPr>
          <w:hyperlink w:anchor="_jjj8lulsi9wc">
            <w:r w:rsidDel="00000000" w:rsidR="00000000" w:rsidRPr="00000000">
              <w:rPr>
                <w:rtl w:val="0"/>
              </w:rPr>
              <w:t xml:space="preserve">Export GIF Animations (Windows Only)</w:t>
            </w:r>
          </w:hyperlink>
          <w:r w:rsidDel="00000000" w:rsidR="00000000" w:rsidRPr="00000000">
            <w:rPr>
              <w:rtl w:val="0"/>
            </w:rPr>
            <w:tab/>
          </w:r>
          <w:r w:rsidDel="00000000" w:rsidR="00000000" w:rsidRPr="00000000">
            <w:fldChar w:fldCharType="begin"/>
            <w:instrText xml:space="preserve"> PAGEREF _jjj8lulsi9wc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200" w:line="240" w:lineRule="auto"/>
            <w:ind w:left="0" w:firstLine="0"/>
            <w:contextualSpacing w:val="0"/>
            <w:rPr/>
          </w:pPr>
          <w:hyperlink w:anchor="_7tts8vb8stbx">
            <w:r w:rsidDel="00000000" w:rsidR="00000000" w:rsidRPr="00000000">
              <w:rPr>
                <w:b w:val="1"/>
                <w:rtl w:val="0"/>
              </w:rPr>
              <w:t xml:space="preserve">Select and Export Part of a Report</w:t>
            </w:r>
          </w:hyperlink>
          <w:r w:rsidDel="00000000" w:rsidR="00000000" w:rsidRPr="00000000">
            <w:rPr>
              <w:b w:val="1"/>
              <w:rtl w:val="0"/>
            </w:rPr>
            <w:tab/>
          </w:r>
          <w:r w:rsidDel="00000000" w:rsidR="00000000" w:rsidRPr="00000000">
            <w:fldChar w:fldCharType="begin"/>
            <w:instrText xml:space="preserve"> PAGEREF _7tts8vb8stbx \h </w:instrText>
            <w:fldChar w:fldCharType="separate"/>
          </w:r>
          <w:r w:rsidDel="00000000" w:rsidR="00000000" w:rsidRPr="00000000">
            <w:rPr>
              <w:b w:val="1"/>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contextualSpacing w:val="0"/>
            <w:rPr/>
          </w:pPr>
          <w:hyperlink w:anchor="_t21g371rck4q">
            <w:r w:rsidDel="00000000" w:rsidR="00000000" w:rsidRPr="00000000">
              <w:rPr>
                <w:rtl w:val="0"/>
              </w:rPr>
              <w:t xml:space="preserve">Select Part of a Report</w:t>
            </w:r>
          </w:hyperlink>
          <w:r w:rsidDel="00000000" w:rsidR="00000000" w:rsidRPr="00000000">
            <w:rPr>
              <w:rtl w:val="0"/>
            </w:rPr>
            <w:tab/>
          </w:r>
          <w:r w:rsidDel="00000000" w:rsidR="00000000" w:rsidRPr="00000000">
            <w:fldChar w:fldCharType="begin"/>
            <w:instrText xml:space="preserve"> PAGEREF _t21g371rck4q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360" w:firstLine="0"/>
            <w:contextualSpacing w:val="0"/>
            <w:rPr/>
          </w:pPr>
          <w:hyperlink w:anchor="_bqmbsw9mjds5">
            <w:r w:rsidDel="00000000" w:rsidR="00000000" w:rsidRPr="00000000">
              <w:rPr>
                <w:rtl w:val="0"/>
              </w:rPr>
              <w:t xml:space="preserve">Export Part of a Report</w:t>
            </w:r>
          </w:hyperlink>
          <w:r w:rsidDel="00000000" w:rsidR="00000000" w:rsidRPr="00000000">
            <w:rPr>
              <w:rtl w:val="0"/>
            </w:rPr>
            <w:tab/>
          </w:r>
          <w:r w:rsidDel="00000000" w:rsidR="00000000" w:rsidRPr="00000000">
            <w:fldChar w:fldCharType="begin"/>
            <w:instrText xml:space="preserve"> PAGEREF _bqmbsw9mjds5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720" w:firstLine="0"/>
            <w:contextualSpacing w:val="0"/>
            <w:rPr/>
          </w:pPr>
          <w:hyperlink w:anchor="_676hh3dqd9um">
            <w:r w:rsidDel="00000000" w:rsidR="00000000" w:rsidRPr="00000000">
              <w:rPr>
                <w:rtl w:val="0"/>
              </w:rPr>
              <w:t xml:space="preserve">Alternative 1: Saving a Selection</w:t>
            </w:r>
          </w:hyperlink>
          <w:r w:rsidDel="00000000" w:rsidR="00000000" w:rsidRPr="00000000">
            <w:rPr>
              <w:rtl w:val="0"/>
            </w:rPr>
            <w:tab/>
          </w:r>
          <w:r w:rsidDel="00000000" w:rsidR="00000000" w:rsidRPr="00000000">
            <w:fldChar w:fldCharType="begin"/>
            <w:instrText xml:space="preserve"> PAGEREF _676hh3dqd9um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720" w:firstLine="0"/>
            <w:contextualSpacing w:val="0"/>
            <w:rPr/>
          </w:pPr>
          <w:hyperlink w:anchor="_22r3xurph02r">
            <w:r w:rsidDel="00000000" w:rsidR="00000000" w:rsidRPr="00000000">
              <w:rPr>
                <w:rtl w:val="0"/>
              </w:rPr>
              <w:t xml:space="preserve">Alternative 2: Pasting a selection to another program</w:t>
            </w:r>
          </w:hyperlink>
          <w:r w:rsidDel="00000000" w:rsidR="00000000" w:rsidRPr="00000000">
            <w:rPr>
              <w:rtl w:val="0"/>
            </w:rPr>
            <w:tab/>
          </w:r>
          <w:r w:rsidDel="00000000" w:rsidR="00000000" w:rsidRPr="00000000">
            <w:fldChar w:fldCharType="begin"/>
            <w:instrText xml:space="preserve"> PAGEREF _22r3xurph02r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200" w:line="240" w:lineRule="auto"/>
            <w:ind w:left="0" w:firstLine="0"/>
            <w:contextualSpacing w:val="0"/>
            <w:rPr/>
          </w:pPr>
          <w:hyperlink w:anchor="_kkj9pptpku5h">
            <w:r w:rsidDel="00000000" w:rsidR="00000000" w:rsidRPr="00000000">
              <w:rPr>
                <w:b w:val="1"/>
                <w:rtl w:val="0"/>
              </w:rPr>
              <w:t xml:space="preserve">Copy a Report to Another Application</w:t>
            </w:r>
          </w:hyperlink>
          <w:r w:rsidDel="00000000" w:rsidR="00000000" w:rsidRPr="00000000">
            <w:rPr>
              <w:b w:val="1"/>
              <w:rtl w:val="0"/>
            </w:rPr>
            <w:tab/>
          </w:r>
          <w:r w:rsidDel="00000000" w:rsidR="00000000" w:rsidRPr="00000000">
            <w:fldChar w:fldCharType="begin"/>
            <w:instrText xml:space="preserve"> PAGEREF _kkj9pptpku5h \h </w:instrText>
            <w:fldChar w:fldCharType="separate"/>
          </w:r>
          <w:r w:rsidDel="00000000" w:rsidR="00000000" w:rsidRPr="00000000">
            <w:rPr>
              <w:b w:val="1"/>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1080" w:firstLine="0"/>
            <w:contextualSpacing w:val="0"/>
            <w:rPr/>
          </w:pPr>
          <w:hyperlink w:anchor="_qksvw4gb85go">
            <w:r w:rsidDel="00000000" w:rsidR="00000000" w:rsidRPr="00000000">
              <w:rPr>
                <w:rtl w:val="0"/>
              </w:rPr>
              <w:t xml:space="preserve">Save a Report Image Using Apple Preview</w:t>
            </w:r>
          </w:hyperlink>
          <w:r w:rsidDel="00000000" w:rsidR="00000000" w:rsidRPr="00000000">
            <w:rPr>
              <w:rtl w:val="0"/>
            </w:rPr>
            <w:tab/>
          </w:r>
          <w:r w:rsidDel="00000000" w:rsidR="00000000" w:rsidRPr="00000000">
            <w:fldChar w:fldCharType="begin"/>
            <w:instrText xml:space="preserve"> PAGEREF _qksvw4gb85go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1080" w:firstLine="0"/>
            <w:contextualSpacing w:val="0"/>
            <w:rPr/>
          </w:pPr>
          <w:hyperlink w:anchor="_tadihuonxgfl">
            <w:r w:rsidDel="00000000" w:rsidR="00000000" w:rsidRPr="00000000">
              <w:rPr>
                <w:rtl w:val="0"/>
              </w:rPr>
              <w:t xml:space="preserve">Paste a Report into Microsoft Word for Windows</w:t>
            </w:r>
          </w:hyperlink>
          <w:r w:rsidDel="00000000" w:rsidR="00000000" w:rsidRPr="00000000">
            <w:rPr>
              <w:rtl w:val="0"/>
            </w:rPr>
            <w:tab/>
          </w:r>
          <w:r w:rsidDel="00000000" w:rsidR="00000000" w:rsidRPr="00000000">
            <w:fldChar w:fldCharType="begin"/>
            <w:instrText xml:space="preserve"> PAGEREF _tadihuonxgfl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200" w:line="240" w:lineRule="auto"/>
            <w:ind w:left="0" w:firstLine="0"/>
            <w:contextualSpacing w:val="0"/>
            <w:rPr/>
          </w:pPr>
          <w:hyperlink w:anchor="_yz7so27qty17">
            <w:r w:rsidDel="00000000" w:rsidR="00000000" w:rsidRPr="00000000">
              <w:rPr>
                <w:b w:val="1"/>
                <w:rtl w:val="0"/>
              </w:rPr>
              <w:t xml:space="preserve">Flowcharts for Exporting Report Images</w:t>
            </w:r>
          </w:hyperlink>
          <w:r w:rsidDel="00000000" w:rsidR="00000000" w:rsidRPr="00000000">
            <w:rPr>
              <w:b w:val="1"/>
              <w:rtl w:val="0"/>
            </w:rPr>
            <w:tab/>
          </w:r>
          <w:r w:rsidDel="00000000" w:rsidR="00000000" w:rsidRPr="00000000">
            <w:fldChar w:fldCharType="begin"/>
            <w:instrText xml:space="preserve"> PAGEREF _yz7so27qty17 \h </w:instrText>
            <w:fldChar w:fldCharType="separate"/>
          </w:r>
          <w:r w:rsidDel="00000000" w:rsidR="00000000" w:rsidRPr="00000000">
            <w:rPr>
              <w:b w:val="1"/>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200" w:line="240" w:lineRule="auto"/>
            <w:ind w:left="0" w:firstLine="0"/>
            <w:contextualSpacing w:val="0"/>
            <w:rPr/>
          </w:pPr>
          <w:hyperlink w:anchor="_nurnkiygvamk">
            <w:r w:rsidDel="00000000" w:rsidR="00000000" w:rsidRPr="00000000">
              <w:rPr>
                <w:b w:val="1"/>
                <w:rtl w:val="0"/>
              </w:rPr>
              <w:t xml:space="preserve">Export for Word Processing &amp; Print Publishing</w:t>
            </w:r>
          </w:hyperlink>
          <w:r w:rsidDel="00000000" w:rsidR="00000000" w:rsidRPr="00000000">
            <w:rPr>
              <w:b w:val="1"/>
              <w:rtl w:val="0"/>
            </w:rPr>
            <w:tab/>
          </w:r>
          <w:r w:rsidDel="00000000" w:rsidR="00000000" w:rsidRPr="00000000">
            <w:fldChar w:fldCharType="begin"/>
            <w:instrText xml:space="preserve"> PAGEREF _nurnkiygvamk \h </w:instrText>
            <w:fldChar w:fldCharType="separate"/>
          </w:r>
          <w:r w:rsidDel="00000000" w:rsidR="00000000" w:rsidRPr="00000000">
            <w:rPr>
              <w:b w:val="1"/>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contextualSpacing w:val="0"/>
            <w:rPr/>
          </w:pPr>
          <w:hyperlink w:anchor="_56j9do36i6vs">
            <w:r w:rsidDel="00000000" w:rsidR="00000000" w:rsidRPr="00000000">
              <w:rPr>
                <w:rtl w:val="0"/>
              </w:rPr>
              <w:t xml:space="preserve">Export for Word Processing</w:t>
            </w:r>
          </w:hyperlink>
          <w:r w:rsidDel="00000000" w:rsidR="00000000" w:rsidRPr="00000000">
            <w:rPr>
              <w:rtl w:val="0"/>
            </w:rPr>
            <w:tab/>
          </w:r>
          <w:r w:rsidDel="00000000" w:rsidR="00000000" w:rsidRPr="00000000">
            <w:fldChar w:fldCharType="begin"/>
            <w:instrText xml:space="preserve"> PAGEREF _56j9do36i6vs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720" w:firstLine="0"/>
            <w:contextualSpacing w:val="0"/>
            <w:rPr/>
          </w:pPr>
          <w:hyperlink w:anchor="_waugnurdkr16">
            <w:r w:rsidDel="00000000" w:rsidR="00000000" w:rsidRPr="00000000">
              <w:rPr>
                <w:rtl w:val="0"/>
              </w:rPr>
              <w:t xml:space="preserve">Text Format (TXT)</w:t>
            </w:r>
          </w:hyperlink>
          <w:r w:rsidDel="00000000" w:rsidR="00000000" w:rsidRPr="00000000">
            <w:rPr>
              <w:rtl w:val="0"/>
            </w:rPr>
            <w:tab/>
          </w:r>
          <w:r w:rsidDel="00000000" w:rsidR="00000000" w:rsidRPr="00000000">
            <w:fldChar w:fldCharType="begin"/>
            <w:instrText xml:space="preserve"> PAGEREF _waugnurdkr16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720" w:firstLine="0"/>
            <w:contextualSpacing w:val="0"/>
            <w:rPr/>
          </w:pPr>
          <w:hyperlink w:anchor="_ar9c14qads94">
            <w:r w:rsidDel="00000000" w:rsidR="00000000" w:rsidRPr="00000000">
              <w:rPr>
                <w:rtl w:val="0"/>
              </w:rPr>
              <w:t xml:space="preserve">Rich Text Format (RTF)</w:t>
            </w:r>
          </w:hyperlink>
          <w:r w:rsidDel="00000000" w:rsidR="00000000" w:rsidRPr="00000000">
            <w:rPr>
              <w:rtl w:val="0"/>
            </w:rPr>
            <w:tab/>
          </w:r>
          <w:r w:rsidDel="00000000" w:rsidR="00000000" w:rsidRPr="00000000">
            <w:fldChar w:fldCharType="begin"/>
            <w:instrText xml:space="preserve"> PAGEREF _ar9c14qads94 \h </w:instrText>
            <w:fldChar w:fldCharType="separate"/>
          </w:r>
          <w:r w:rsidDel="00000000" w:rsidR="00000000" w:rsidRPr="00000000">
            <w:rPr>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720" w:firstLine="0"/>
            <w:contextualSpacing w:val="0"/>
            <w:rPr/>
          </w:pPr>
          <w:hyperlink w:anchor="_ydsxktkw3rn1">
            <w:r w:rsidDel="00000000" w:rsidR="00000000" w:rsidRPr="00000000">
              <w:rPr>
                <w:rtl w:val="0"/>
              </w:rPr>
              <w:t xml:space="preserve">Microsoft Word 2000+ Format (DOC) (Windows Only)</w:t>
            </w:r>
          </w:hyperlink>
          <w:r w:rsidDel="00000000" w:rsidR="00000000" w:rsidRPr="00000000">
            <w:rPr>
              <w:rtl w:val="0"/>
            </w:rPr>
            <w:tab/>
          </w:r>
          <w:r w:rsidDel="00000000" w:rsidR="00000000" w:rsidRPr="00000000">
            <w:fldChar w:fldCharType="begin"/>
            <w:instrText xml:space="preserve"> PAGEREF _ydsxktkw3rn1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contextualSpacing w:val="0"/>
            <w:rPr/>
          </w:pPr>
          <w:hyperlink w:anchor="_8x45x1liyd04">
            <w:r w:rsidDel="00000000" w:rsidR="00000000" w:rsidRPr="00000000">
              <w:rPr>
                <w:rtl w:val="0"/>
              </w:rPr>
              <w:t xml:space="preserve">Export for Print Publishing</w:t>
            </w:r>
          </w:hyperlink>
          <w:r w:rsidDel="00000000" w:rsidR="00000000" w:rsidRPr="00000000">
            <w:rPr>
              <w:rtl w:val="0"/>
            </w:rPr>
            <w:tab/>
          </w:r>
          <w:r w:rsidDel="00000000" w:rsidR="00000000" w:rsidRPr="00000000">
            <w:fldChar w:fldCharType="begin"/>
            <w:instrText xml:space="preserve"> PAGEREF _8x45x1liyd04 \h </w:instrText>
            <w:fldChar w:fldCharType="separate"/>
          </w:r>
          <w:r w:rsidDel="00000000" w:rsidR="00000000" w:rsidRPr="00000000">
            <w:rPr>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720" w:firstLine="0"/>
            <w:contextualSpacing w:val="0"/>
            <w:rPr/>
          </w:pPr>
          <w:hyperlink w:anchor="_klbl5vloztjf">
            <w:r w:rsidDel="00000000" w:rsidR="00000000" w:rsidRPr="00000000">
              <w:rPr>
                <w:rtl w:val="0"/>
              </w:rPr>
              <w:t xml:space="preserve">Export to Print Ready PDF on Macintosh</w:t>
            </w:r>
          </w:hyperlink>
          <w:r w:rsidDel="00000000" w:rsidR="00000000" w:rsidRPr="00000000">
            <w:rPr>
              <w:rtl w:val="0"/>
            </w:rPr>
            <w:tab/>
          </w:r>
          <w:r w:rsidDel="00000000" w:rsidR="00000000" w:rsidRPr="00000000">
            <w:fldChar w:fldCharType="begin"/>
            <w:instrText xml:space="preserve"> PAGEREF _klbl5vloztjf \h </w:instrText>
            <w:fldChar w:fldCharType="separate"/>
          </w:r>
          <w:r w:rsidDel="00000000" w:rsidR="00000000" w:rsidRPr="00000000">
            <w:rPr>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720" w:firstLine="0"/>
            <w:contextualSpacing w:val="0"/>
            <w:rPr/>
          </w:pPr>
          <w:hyperlink w:anchor="_ej9llwi9vyjx">
            <w:r w:rsidDel="00000000" w:rsidR="00000000" w:rsidRPr="00000000">
              <w:rPr>
                <w:rtl w:val="0"/>
              </w:rPr>
              <w:t xml:space="preserve">Export to Print Ready PDF on Windows</w:t>
            </w:r>
          </w:hyperlink>
          <w:r w:rsidDel="00000000" w:rsidR="00000000" w:rsidRPr="00000000">
            <w:rPr>
              <w:rtl w:val="0"/>
            </w:rPr>
            <w:tab/>
          </w:r>
          <w:r w:rsidDel="00000000" w:rsidR="00000000" w:rsidRPr="00000000">
            <w:fldChar w:fldCharType="begin"/>
            <w:instrText xml:space="preserve"> PAGEREF _ej9llwi9vyjx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720" w:firstLine="0"/>
            <w:contextualSpacing w:val="0"/>
            <w:rPr/>
          </w:pPr>
          <w:hyperlink w:anchor="_picm8j9uaq8w">
            <w:r w:rsidDel="00000000" w:rsidR="00000000" w:rsidRPr="00000000">
              <w:rPr>
                <w:rtl w:val="0"/>
              </w:rPr>
              <w:t xml:space="preserve">Preview PDF in Windows Prior to Export</w:t>
            </w:r>
          </w:hyperlink>
          <w:r w:rsidDel="00000000" w:rsidR="00000000" w:rsidRPr="00000000">
            <w:rPr>
              <w:rtl w:val="0"/>
            </w:rPr>
            <w:tab/>
          </w:r>
          <w:r w:rsidDel="00000000" w:rsidR="00000000" w:rsidRPr="00000000">
            <w:fldChar w:fldCharType="begin"/>
            <w:instrText xml:space="preserve"> PAGEREF _picm8j9uaq8w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720" w:firstLine="0"/>
            <w:contextualSpacing w:val="0"/>
            <w:rPr/>
          </w:pPr>
          <w:hyperlink w:anchor="_iyfna5yhlzoz">
            <w:r w:rsidDel="00000000" w:rsidR="00000000" w:rsidRPr="00000000">
              <w:rPr>
                <w:rtl w:val="0"/>
              </w:rPr>
              <w:t xml:space="preserve">Export to Print Ready PDF via JSL</w:t>
            </w:r>
          </w:hyperlink>
          <w:r w:rsidDel="00000000" w:rsidR="00000000" w:rsidRPr="00000000">
            <w:rPr>
              <w:rtl w:val="0"/>
            </w:rPr>
            <w:tab/>
          </w:r>
          <w:r w:rsidDel="00000000" w:rsidR="00000000" w:rsidRPr="00000000">
            <w:fldChar w:fldCharType="begin"/>
            <w:instrText xml:space="preserve"> PAGEREF _iyfna5yhlzoz \h </w:instrText>
            <w:fldChar w:fldCharType="separate"/>
          </w:r>
          <w:r w:rsidDel="00000000" w:rsidR="00000000" w:rsidRPr="00000000">
            <w:rPr>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200" w:line="240" w:lineRule="auto"/>
            <w:ind w:left="0" w:firstLine="0"/>
            <w:contextualSpacing w:val="0"/>
            <w:rPr/>
          </w:pPr>
          <w:hyperlink w:anchor="_w256v9fvv0fe">
            <w:r w:rsidDel="00000000" w:rsidR="00000000" w:rsidRPr="00000000">
              <w:rPr>
                <w:b w:val="1"/>
                <w:rtl w:val="0"/>
              </w:rPr>
              <w:t xml:space="preserve">Export for Presentation</w:t>
            </w:r>
          </w:hyperlink>
          <w:r w:rsidDel="00000000" w:rsidR="00000000" w:rsidRPr="00000000">
            <w:rPr>
              <w:b w:val="1"/>
              <w:rtl w:val="0"/>
            </w:rPr>
            <w:tab/>
          </w:r>
          <w:r w:rsidDel="00000000" w:rsidR="00000000" w:rsidRPr="00000000">
            <w:fldChar w:fldCharType="begin"/>
            <w:instrText xml:space="preserve"> PAGEREF _w256v9fvv0fe \h </w:instrText>
            <w:fldChar w:fldCharType="separate"/>
          </w:r>
          <w:r w:rsidDel="00000000" w:rsidR="00000000" w:rsidRPr="00000000">
            <w:rPr>
              <w:b w:val="1"/>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360" w:firstLine="0"/>
            <w:contextualSpacing w:val="0"/>
            <w:rPr/>
          </w:pPr>
          <w:hyperlink w:anchor="_z7aqczc1munh">
            <w:r w:rsidDel="00000000" w:rsidR="00000000" w:rsidRPr="00000000">
              <w:rPr>
                <w:rtl w:val="0"/>
              </w:rPr>
              <w:t xml:space="preserve">Export to PowerPoint on Macintosh</w:t>
            </w:r>
          </w:hyperlink>
          <w:r w:rsidDel="00000000" w:rsidR="00000000" w:rsidRPr="00000000">
            <w:rPr>
              <w:rtl w:val="0"/>
            </w:rPr>
            <w:tab/>
          </w:r>
          <w:r w:rsidDel="00000000" w:rsidR="00000000" w:rsidRPr="00000000">
            <w:fldChar w:fldCharType="begin"/>
            <w:instrText xml:space="preserve"> PAGEREF _z7aqczc1munh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360" w:firstLine="0"/>
            <w:contextualSpacing w:val="0"/>
            <w:rPr/>
          </w:pPr>
          <w:hyperlink w:anchor="_9fu0o7y8jw55">
            <w:r w:rsidDel="00000000" w:rsidR="00000000" w:rsidRPr="00000000">
              <w:rPr>
                <w:rtl w:val="0"/>
              </w:rPr>
              <w:t xml:space="preserve">Export to PowerPoint on Windows</w:t>
            </w:r>
          </w:hyperlink>
          <w:r w:rsidDel="00000000" w:rsidR="00000000" w:rsidRPr="00000000">
            <w:rPr>
              <w:rtl w:val="0"/>
            </w:rPr>
            <w:tab/>
          </w:r>
          <w:r w:rsidDel="00000000" w:rsidR="00000000" w:rsidRPr="00000000">
            <w:fldChar w:fldCharType="begin"/>
            <w:instrText xml:space="preserve"> PAGEREF _9fu0o7y8jw55 \h </w:instrText>
            <w:fldChar w:fldCharType="separate"/>
          </w:r>
          <w:r w:rsidDel="00000000" w:rsidR="00000000" w:rsidRPr="00000000">
            <w:rPr>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360" w:firstLine="0"/>
            <w:contextualSpacing w:val="0"/>
            <w:rPr/>
          </w:pPr>
          <w:hyperlink w:anchor="_ouh1dvxbjkfy">
            <w:r w:rsidDel="00000000" w:rsidR="00000000" w:rsidRPr="00000000">
              <w:rPr>
                <w:rtl w:val="0"/>
              </w:rPr>
              <w:t xml:space="preserve">Export to PowerPoint via JSL</w:t>
            </w:r>
          </w:hyperlink>
          <w:r w:rsidDel="00000000" w:rsidR="00000000" w:rsidRPr="00000000">
            <w:rPr>
              <w:rtl w:val="0"/>
            </w:rPr>
            <w:tab/>
          </w:r>
          <w:r w:rsidDel="00000000" w:rsidR="00000000" w:rsidRPr="00000000">
            <w:fldChar w:fldCharType="begin"/>
            <w:instrText xml:space="preserve"> PAGEREF _ouh1dvxbjkfy \h </w:instrText>
            <w:fldChar w:fldCharType="separate"/>
          </w:r>
          <w:r w:rsidDel="00000000" w:rsidR="00000000" w:rsidRPr="00000000">
            <w:rPr>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200" w:line="240" w:lineRule="auto"/>
            <w:ind w:left="0" w:firstLine="0"/>
            <w:contextualSpacing w:val="0"/>
            <w:rPr/>
          </w:pPr>
          <w:hyperlink w:anchor="_koinzb5wuukf">
            <w:r w:rsidDel="00000000" w:rsidR="00000000" w:rsidRPr="00000000">
              <w:rPr>
                <w:b w:val="1"/>
                <w:rtl w:val="0"/>
              </w:rPr>
              <w:t xml:space="preserve">Export to a Web Browser</w:t>
            </w:r>
          </w:hyperlink>
          <w:r w:rsidDel="00000000" w:rsidR="00000000" w:rsidRPr="00000000">
            <w:rPr>
              <w:b w:val="1"/>
              <w:rtl w:val="0"/>
            </w:rPr>
            <w:tab/>
          </w:r>
          <w:r w:rsidDel="00000000" w:rsidR="00000000" w:rsidRPr="00000000">
            <w:fldChar w:fldCharType="begin"/>
            <w:instrText xml:space="preserve"> PAGEREF _koinzb5wuukf \h </w:instrText>
            <w:fldChar w:fldCharType="separate"/>
          </w:r>
          <w:r w:rsidDel="00000000" w:rsidR="00000000" w:rsidRPr="00000000">
            <w:rPr>
              <w:b w:val="1"/>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360" w:firstLine="0"/>
            <w:contextualSpacing w:val="0"/>
            <w:rPr/>
          </w:pPr>
          <w:hyperlink w:anchor="_k6yhfweq4nlt">
            <w:r w:rsidDel="00000000" w:rsidR="00000000" w:rsidRPr="00000000">
              <w:rPr>
                <w:rtl w:val="0"/>
              </w:rPr>
              <w:t xml:space="preserve">Export Static HTML</w:t>
            </w:r>
          </w:hyperlink>
          <w:r w:rsidDel="00000000" w:rsidR="00000000" w:rsidRPr="00000000">
            <w:rPr>
              <w:rtl w:val="0"/>
            </w:rPr>
            <w:tab/>
          </w:r>
          <w:r w:rsidDel="00000000" w:rsidR="00000000" w:rsidRPr="00000000">
            <w:fldChar w:fldCharType="begin"/>
            <w:instrText xml:space="preserve"> PAGEREF _k6yhfweq4nlt \h </w:instrText>
            <w:fldChar w:fldCharType="separate"/>
          </w:r>
          <w:r w:rsidDel="00000000" w:rsidR="00000000" w:rsidRPr="00000000">
            <w:rPr>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720" w:firstLine="0"/>
            <w:contextualSpacing w:val="0"/>
            <w:rPr/>
          </w:pPr>
          <w:hyperlink w:anchor="_dsej7dtazhfe">
            <w:r w:rsidDel="00000000" w:rsidR="00000000" w:rsidRPr="00000000">
              <w:rPr>
                <w:rtl w:val="0"/>
              </w:rPr>
              <w:t xml:space="preserve">Export Static HTML on Macintosh</w:t>
            </w:r>
          </w:hyperlink>
          <w:r w:rsidDel="00000000" w:rsidR="00000000" w:rsidRPr="00000000">
            <w:rPr>
              <w:rtl w:val="0"/>
            </w:rPr>
            <w:tab/>
          </w:r>
          <w:r w:rsidDel="00000000" w:rsidR="00000000" w:rsidRPr="00000000">
            <w:fldChar w:fldCharType="begin"/>
            <w:instrText xml:space="preserve"> PAGEREF _dsej7dtazhfe \h </w:instrText>
            <w:fldChar w:fldCharType="separate"/>
          </w:r>
          <w:r w:rsidDel="00000000" w:rsidR="00000000" w:rsidRPr="00000000">
            <w:rPr>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720" w:firstLine="0"/>
            <w:contextualSpacing w:val="0"/>
            <w:rPr/>
          </w:pPr>
          <w:hyperlink w:anchor="_3acnwabw423y">
            <w:r w:rsidDel="00000000" w:rsidR="00000000" w:rsidRPr="00000000">
              <w:rPr>
                <w:rtl w:val="0"/>
              </w:rPr>
              <w:t xml:space="preserve">Export Static HTML on Windows</w:t>
            </w:r>
          </w:hyperlink>
          <w:r w:rsidDel="00000000" w:rsidR="00000000" w:rsidRPr="00000000">
            <w:rPr>
              <w:rtl w:val="0"/>
            </w:rPr>
            <w:tab/>
          </w:r>
          <w:r w:rsidDel="00000000" w:rsidR="00000000" w:rsidRPr="00000000">
            <w:fldChar w:fldCharType="begin"/>
            <w:instrText xml:space="preserve"> PAGEREF _3acnwabw423y \h </w:instrText>
            <w:fldChar w:fldCharType="separate"/>
          </w:r>
          <w:r w:rsidDel="00000000" w:rsidR="00000000" w:rsidRPr="00000000">
            <w:rPr>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720" w:firstLine="0"/>
            <w:contextualSpacing w:val="0"/>
            <w:rPr/>
          </w:pPr>
          <w:hyperlink w:anchor="_2sp1zkhvnlis">
            <w:r w:rsidDel="00000000" w:rsidR="00000000" w:rsidRPr="00000000">
              <w:rPr>
                <w:rtl w:val="0"/>
              </w:rPr>
              <w:t xml:space="preserve">Export Static HTML via JSL</w:t>
            </w:r>
          </w:hyperlink>
          <w:r w:rsidDel="00000000" w:rsidR="00000000" w:rsidRPr="00000000">
            <w:rPr>
              <w:rtl w:val="0"/>
            </w:rPr>
            <w:tab/>
          </w:r>
          <w:r w:rsidDel="00000000" w:rsidR="00000000" w:rsidRPr="00000000">
            <w:fldChar w:fldCharType="begin"/>
            <w:instrText xml:space="preserve"> PAGEREF _2sp1zkhvnlis \h </w:instrText>
            <w:fldChar w:fldCharType="separate"/>
          </w:r>
          <w:r w:rsidDel="00000000" w:rsidR="00000000" w:rsidRPr="00000000">
            <w:rPr>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60" w:line="240" w:lineRule="auto"/>
            <w:ind w:left="360" w:firstLine="0"/>
            <w:contextualSpacing w:val="0"/>
            <w:rPr/>
          </w:pPr>
          <w:hyperlink w:anchor="_2fhpwdnws6sy">
            <w:r w:rsidDel="00000000" w:rsidR="00000000" w:rsidRPr="00000000">
              <w:rPr>
                <w:rtl w:val="0"/>
              </w:rPr>
              <w:t xml:space="preserve">Export Interactive HTML</w:t>
            </w:r>
          </w:hyperlink>
          <w:r w:rsidDel="00000000" w:rsidR="00000000" w:rsidRPr="00000000">
            <w:rPr>
              <w:rtl w:val="0"/>
            </w:rPr>
            <w:tab/>
          </w:r>
          <w:r w:rsidDel="00000000" w:rsidR="00000000" w:rsidRPr="00000000">
            <w:fldChar w:fldCharType="begin"/>
            <w:instrText xml:space="preserve"> PAGEREF _2fhpwdnws6sy \h </w:instrText>
            <w:fldChar w:fldCharType="separate"/>
          </w:r>
          <w:r w:rsidDel="00000000" w:rsidR="00000000" w:rsidRPr="00000000">
            <w:rPr>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60" w:line="240" w:lineRule="auto"/>
            <w:ind w:left="720" w:firstLine="0"/>
            <w:contextualSpacing w:val="0"/>
            <w:rPr/>
          </w:pPr>
          <w:hyperlink w:anchor="_vtag5o2nifml">
            <w:r w:rsidDel="00000000" w:rsidR="00000000" w:rsidRPr="00000000">
              <w:rPr>
                <w:rtl w:val="0"/>
              </w:rPr>
              <w:t xml:space="preserve">Export Interactive HTML on Macintosh</w:t>
            </w:r>
          </w:hyperlink>
          <w:r w:rsidDel="00000000" w:rsidR="00000000" w:rsidRPr="00000000">
            <w:rPr>
              <w:rtl w:val="0"/>
            </w:rPr>
            <w:tab/>
          </w:r>
          <w:r w:rsidDel="00000000" w:rsidR="00000000" w:rsidRPr="00000000">
            <w:fldChar w:fldCharType="begin"/>
            <w:instrText xml:space="preserve"> PAGEREF _vtag5o2nifml \h </w:instrText>
            <w:fldChar w:fldCharType="separate"/>
          </w:r>
          <w:r w:rsidDel="00000000" w:rsidR="00000000" w:rsidRPr="00000000">
            <w:rPr>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720" w:firstLine="0"/>
            <w:contextualSpacing w:val="0"/>
            <w:rPr/>
          </w:pPr>
          <w:hyperlink w:anchor="_d82b98raa3gc">
            <w:r w:rsidDel="00000000" w:rsidR="00000000" w:rsidRPr="00000000">
              <w:rPr>
                <w:rtl w:val="0"/>
              </w:rPr>
              <w:t xml:space="preserve">Export Interactive HTML on Windows</w:t>
            </w:r>
          </w:hyperlink>
          <w:r w:rsidDel="00000000" w:rsidR="00000000" w:rsidRPr="00000000">
            <w:rPr>
              <w:rtl w:val="0"/>
            </w:rPr>
            <w:tab/>
          </w:r>
          <w:r w:rsidDel="00000000" w:rsidR="00000000" w:rsidRPr="00000000">
            <w:fldChar w:fldCharType="begin"/>
            <w:instrText xml:space="preserve"> PAGEREF _d82b98raa3gc \h </w:instrText>
            <w:fldChar w:fldCharType="separate"/>
          </w:r>
          <w:r w:rsidDel="00000000" w:rsidR="00000000" w:rsidRPr="00000000">
            <w:rPr>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720" w:firstLine="0"/>
            <w:contextualSpacing w:val="0"/>
            <w:rPr/>
          </w:pPr>
          <w:hyperlink w:anchor="_1uk037u83i3w">
            <w:r w:rsidDel="00000000" w:rsidR="00000000" w:rsidRPr="00000000">
              <w:rPr>
                <w:rtl w:val="0"/>
              </w:rPr>
              <w:t xml:space="preserve">Export Interactive HTML via JSL</w:t>
            </w:r>
          </w:hyperlink>
          <w:r w:rsidDel="00000000" w:rsidR="00000000" w:rsidRPr="00000000">
            <w:rPr>
              <w:rtl w:val="0"/>
            </w:rPr>
            <w:tab/>
          </w:r>
          <w:r w:rsidDel="00000000" w:rsidR="00000000" w:rsidRPr="00000000">
            <w:fldChar w:fldCharType="begin"/>
            <w:instrText xml:space="preserve"> PAGEREF _1uk037u83i3w \h </w:instrText>
            <w:fldChar w:fldCharType="separate"/>
          </w:r>
          <w:r w:rsidDel="00000000" w:rsidR="00000000" w:rsidRPr="00000000">
            <w:rPr>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720" w:firstLine="0"/>
            <w:contextualSpacing w:val="0"/>
            <w:rPr/>
          </w:pPr>
          <w:hyperlink w:anchor="_fhl1qbnfgsnb">
            <w:r w:rsidDel="00000000" w:rsidR="00000000" w:rsidRPr="00000000">
              <w:rPr>
                <w:rtl w:val="0"/>
              </w:rPr>
              <w:t xml:space="preserve">Supported Browsers</w:t>
            </w:r>
          </w:hyperlink>
          <w:r w:rsidDel="00000000" w:rsidR="00000000" w:rsidRPr="00000000">
            <w:rPr>
              <w:rtl w:val="0"/>
            </w:rPr>
            <w:tab/>
          </w:r>
          <w:r w:rsidDel="00000000" w:rsidR="00000000" w:rsidRPr="00000000">
            <w:fldChar w:fldCharType="begin"/>
            <w:instrText xml:space="preserve"> PAGEREF _fhl1qbnfgsnb \h </w:instrText>
            <w:fldChar w:fldCharType="separate"/>
          </w:r>
          <w:r w:rsidDel="00000000" w:rsidR="00000000" w:rsidRPr="00000000">
            <w:rPr>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720" w:firstLine="0"/>
            <w:contextualSpacing w:val="0"/>
            <w:rPr/>
          </w:pPr>
          <w:hyperlink w:anchor="_7ct0799dl8gp">
            <w:r w:rsidDel="00000000" w:rsidR="00000000" w:rsidRPr="00000000">
              <w:rPr>
                <w:rtl w:val="0"/>
              </w:rPr>
              <w:t xml:space="preserve">Unsupported Features</w:t>
            </w:r>
          </w:hyperlink>
          <w:r w:rsidDel="00000000" w:rsidR="00000000" w:rsidRPr="00000000">
            <w:rPr>
              <w:rtl w:val="0"/>
            </w:rPr>
            <w:tab/>
          </w:r>
          <w:r w:rsidDel="00000000" w:rsidR="00000000" w:rsidRPr="00000000">
            <w:fldChar w:fldCharType="begin"/>
            <w:instrText xml:space="preserve"> PAGEREF _7ct0799dl8gp \h </w:instrText>
            <w:fldChar w:fldCharType="separate"/>
          </w:r>
          <w:r w:rsidDel="00000000" w:rsidR="00000000" w:rsidRPr="00000000">
            <w:rPr>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720" w:firstLine="0"/>
            <w:contextualSpacing w:val="0"/>
            <w:rPr/>
          </w:pPr>
          <w:hyperlink w:anchor="_27ctjelxiud8">
            <w:r w:rsidDel="00000000" w:rsidR="00000000" w:rsidRPr="00000000">
              <w:rPr>
                <w:rtl w:val="0"/>
              </w:rPr>
              <w:t xml:space="preserve">Sharing Your Data</w:t>
            </w:r>
          </w:hyperlink>
          <w:r w:rsidDel="00000000" w:rsidR="00000000" w:rsidRPr="00000000">
            <w:rPr>
              <w:rtl w:val="0"/>
            </w:rPr>
            <w:tab/>
          </w:r>
          <w:r w:rsidDel="00000000" w:rsidR="00000000" w:rsidRPr="00000000">
            <w:fldChar w:fldCharType="begin"/>
            <w:instrText xml:space="preserve"> PAGEREF _27ctjelxiud8 \h </w:instrText>
            <w:fldChar w:fldCharType="separate"/>
          </w:r>
          <w:r w:rsidDel="00000000" w:rsidR="00000000" w:rsidRPr="00000000">
            <w:rPr>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720" w:firstLine="0"/>
            <w:contextualSpacing w:val="0"/>
            <w:rPr/>
          </w:pPr>
          <w:hyperlink w:anchor="_h2xgdls1ducv">
            <w:r w:rsidDel="00000000" w:rsidR="00000000" w:rsidRPr="00000000">
              <w:rPr>
                <w:rtl w:val="0"/>
              </w:rPr>
              <w:t xml:space="preserve">How to Share</w:t>
            </w:r>
          </w:hyperlink>
          <w:r w:rsidDel="00000000" w:rsidR="00000000" w:rsidRPr="00000000">
            <w:rPr>
              <w:rtl w:val="0"/>
            </w:rPr>
            <w:tab/>
          </w:r>
          <w:r w:rsidDel="00000000" w:rsidR="00000000" w:rsidRPr="00000000">
            <w:fldChar w:fldCharType="begin"/>
            <w:instrText xml:space="preserve"> PAGEREF _h2xgdls1ducv \h </w:instrText>
            <w:fldChar w:fldCharType="separate"/>
          </w:r>
          <w:r w:rsidDel="00000000" w:rsidR="00000000" w:rsidRPr="00000000">
            <w:rPr>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60" w:line="240" w:lineRule="auto"/>
            <w:ind w:left="720" w:firstLine="0"/>
            <w:contextualSpacing w:val="0"/>
            <w:rPr/>
          </w:pPr>
          <w:hyperlink w:anchor="_z7hktbm7e51z">
            <w:r w:rsidDel="00000000" w:rsidR="00000000" w:rsidRPr="00000000">
              <w:rPr>
                <w:rtl w:val="0"/>
              </w:rPr>
              <w:t xml:space="preserve">Dashboard Support</w:t>
            </w:r>
          </w:hyperlink>
          <w:r w:rsidDel="00000000" w:rsidR="00000000" w:rsidRPr="00000000">
            <w:rPr>
              <w:rtl w:val="0"/>
            </w:rPr>
            <w:tab/>
          </w:r>
          <w:r w:rsidDel="00000000" w:rsidR="00000000" w:rsidRPr="00000000">
            <w:fldChar w:fldCharType="begin"/>
            <w:instrText xml:space="preserve"> PAGEREF _z7hktbm7e51z \h </w:instrText>
            <w:fldChar w:fldCharType="separate"/>
          </w:r>
          <w:r w:rsidDel="00000000" w:rsidR="00000000" w:rsidRPr="00000000">
            <w:rPr>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720" w:firstLine="0"/>
            <w:contextualSpacing w:val="0"/>
            <w:rPr/>
          </w:pPr>
          <w:hyperlink w:anchor="_xm0l0zkcoi97">
            <w:r w:rsidDel="00000000" w:rsidR="00000000" w:rsidRPr="00000000">
              <w:rPr>
                <w:rtl w:val="0"/>
              </w:rPr>
              <w:t xml:space="preserve">Publishing a Web Report</w:t>
            </w:r>
          </w:hyperlink>
          <w:r w:rsidDel="00000000" w:rsidR="00000000" w:rsidRPr="00000000">
            <w:rPr>
              <w:rtl w:val="0"/>
            </w:rPr>
            <w:tab/>
          </w:r>
          <w:r w:rsidDel="00000000" w:rsidR="00000000" w:rsidRPr="00000000">
            <w:fldChar w:fldCharType="begin"/>
            <w:instrText xml:space="preserve"> PAGEREF _xm0l0zkcoi97 \h </w:instrText>
            <w:fldChar w:fldCharType="separate"/>
          </w:r>
          <w:r w:rsidDel="00000000" w:rsidR="00000000" w:rsidRPr="00000000">
            <w:rPr>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720" w:firstLine="0"/>
            <w:contextualSpacing w:val="0"/>
            <w:rPr/>
          </w:pPr>
          <w:hyperlink w:anchor="_i41qsvu8r7jx">
            <w:r w:rsidDel="00000000" w:rsidR="00000000" w:rsidRPr="00000000">
              <w:rPr>
                <w:rtl w:val="0"/>
              </w:rPr>
              <w:t xml:space="preserve">Export a Web Report</w:t>
            </w:r>
          </w:hyperlink>
          <w:r w:rsidDel="00000000" w:rsidR="00000000" w:rsidRPr="00000000">
            <w:rPr>
              <w:rtl w:val="0"/>
            </w:rPr>
            <w:tab/>
          </w:r>
          <w:r w:rsidDel="00000000" w:rsidR="00000000" w:rsidRPr="00000000">
            <w:fldChar w:fldCharType="begin"/>
            <w:instrText xml:space="preserve"> PAGEREF _i41qsvu8r7jx \h </w:instrText>
            <w:fldChar w:fldCharType="separate"/>
          </w:r>
          <w:r w:rsidDel="00000000" w:rsidR="00000000" w:rsidRPr="00000000">
            <w:rPr>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720" w:firstLine="0"/>
            <w:contextualSpacing w:val="0"/>
            <w:rPr/>
          </w:pPr>
          <w:hyperlink w:anchor="_x8i3xopnit61">
            <w:r w:rsidDel="00000000" w:rsidR="00000000" w:rsidRPr="00000000">
              <w:rPr>
                <w:rtl w:val="0"/>
              </w:rPr>
              <w:t xml:space="preserve">Export a Web Report via JSL</w:t>
            </w:r>
          </w:hyperlink>
          <w:r w:rsidDel="00000000" w:rsidR="00000000" w:rsidRPr="00000000">
            <w:rPr>
              <w:rtl w:val="0"/>
            </w:rPr>
            <w:tab/>
          </w:r>
          <w:r w:rsidDel="00000000" w:rsidR="00000000" w:rsidRPr="00000000">
            <w:fldChar w:fldCharType="begin"/>
            <w:instrText xml:space="preserve"> PAGEREF _x8i3xopnit61 \h </w:instrText>
            <w:fldChar w:fldCharType="separate"/>
          </w:r>
          <w:r w:rsidDel="00000000" w:rsidR="00000000" w:rsidRPr="00000000">
            <w:rPr>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200" w:line="240" w:lineRule="auto"/>
            <w:ind w:left="0" w:firstLine="0"/>
            <w:contextualSpacing w:val="0"/>
            <w:rPr/>
          </w:pPr>
          <w:hyperlink w:anchor="_veawbnng9hx9">
            <w:r w:rsidDel="00000000" w:rsidR="00000000" w:rsidRPr="00000000">
              <w:rPr>
                <w:b w:val="1"/>
                <w:rtl w:val="0"/>
              </w:rPr>
              <w:t xml:space="preserve">Conclusion</w:t>
            </w:r>
          </w:hyperlink>
          <w:r w:rsidDel="00000000" w:rsidR="00000000" w:rsidRPr="00000000">
            <w:rPr>
              <w:b w:val="1"/>
              <w:rtl w:val="0"/>
            </w:rPr>
            <w:tab/>
          </w:r>
          <w:r w:rsidDel="00000000" w:rsidR="00000000" w:rsidRPr="00000000">
            <w:fldChar w:fldCharType="begin"/>
            <w:instrText xml:space="preserve"> PAGEREF _veawbnng9hx9 \h </w:instrText>
            <w:fldChar w:fldCharType="separate"/>
          </w:r>
          <w:r w:rsidDel="00000000" w:rsidR="00000000" w:rsidRPr="00000000">
            <w:rPr>
              <w:b w:val="1"/>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after="80" w:before="200" w:line="240" w:lineRule="auto"/>
            <w:ind w:left="0" w:firstLine="0"/>
            <w:contextualSpacing w:val="0"/>
            <w:rPr/>
          </w:pPr>
          <w:hyperlink w:anchor="_vf0c1pc4efpe">
            <w:r w:rsidDel="00000000" w:rsidR="00000000" w:rsidRPr="00000000">
              <w:rPr>
                <w:b w:val="1"/>
                <w:rtl w:val="0"/>
              </w:rPr>
              <w:t xml:space="preserve">References</w:t>
            </w:r>
          </w:hyperlink>
          <w:r w:rsidDel="00000000" w:rsidR="00000000" w:rsidRPr="00000000">
            <w:rPr>
              <w:b w:val="1"/>
              <w:rtl w:val="0"/>
            </w:rPr>
            <w:tab/>
          </w:r>
          <w:r w:rsidDel="00000000" w:rsidR="00000000" w:rsidRPr="00000000">
            <w:fldChar w:fldCharType="begin"/>
            <w:instrText xml:space="preserve"> PAGEREF _vf0c1pc4efpe \h </w:instrText>
            <w:fldChar w:fldCharType="separate"/>
          </w:r>
          <w:r w:rsidDel="00000000" w:rsidR="00000000" w:rsidRPr="00000000">
            <w:rPr>
              <w:b w:val="1"/>
              <w:rtl w:val="0"/>
            </w:rPr>
            <w:t xml:space="preserve">45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C">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1"/>
        <w:contextualSpacing w:val="0"/>
        <w:rPr>
          <w:vertAlign w:val="baseline"/>
        </w:rPr>
      </w:pPr>
      <w:bookmarkStart w:colFirst="0" w:colLast="0" w:name="_e36gb685v3ix" w:id="2"/>
      <w:bookmarkEnd w:id="2"/>
      <w:r w:rsidDel="00000000" w:rsidR="00000000" w:rsidRPr="00000000">
        <w:rPr>
          <w:vertAlign w:val="baseline"/>
          <w:rtl w:val="0"/>
        </w:rPr>
        <w:t xml:space="preserve">Contact</w:t>
      </w:r>
      <w:r w:rsidDel="00000000" w:rsidR="00000000" w:rsidRPr="00000000">
        <w:rPr>
          <w:vertAlign w:val="baseline"/>
          <w:rtl w:val="0"/>
        </w:rPr>
        <w:t xml:space="preserve"> Information</w:t>
      </w:r>
    </w:p>
    <w:p w:rsidR="00000000" w:rsidDel="00000000" w:rsidP="00000000" w:rsidRDefault="00000000" w:rsidRPr="00000000" w14:paraId="0000004E">
      <w:pPr>
        <w:contextualSpacing w:val="0"/>
        <w:rPr/>
      </w:pPr>
      <w:r w:rsidDel="00000000" w:rsidR="00000000" w:rsidRPr="00000000">
        <w:rPr>
          <w:rtl w:val="0"/>
        </w:rPr>
        <w:t xml:space="preserve">Bryan Fricke, JMP Senior Software Developer, SAS, </w:t>
      </w:r>
      <w:hyperlink r:id="rId7">
        <w:r w:rsidDel="00000000" w:rsidR="00000000" w:rsidRPr="00000000">
          <w:rPr>
            <w:color w:val="1155cc"/>
            <w:u w:val="single"/>
            <w:rtl w:val="0"/>
          </w:rPr>
          <w:t xml:space="preserve">Bryan.Fricke@jmp.com</w:t>
        </w:r>
      </w:hyperlink>
      <w:r w:rsidDel="00000000" w:rsidR="00000000" w:rsidRPr="00000000">
        <w:rPr>
          <w:rtl w:val="0"/>
        </w:rPr>
        <w:br w:type="textWrapping"/>
        <w:t xml:space="preserve">Michael Hecht, JMP Principal Systems Developer, SAS, </w:t>
      </w:r>
      <w:hyperlink r:id="rId8">
        <w:r w:rsidDel="00000000" w:rsidR="00000000" w:rsidRPr="00000000">
          <w:rPr>
            <w:color w:val="1155cc"/>
            <w:u w:val="single"/>
            <w:rtl w:val="0"/>
          </w:rPr>
          <w:t xml:space="preserve">Michael.Hecht@jmp.com</w:t>
        </w:r>
      </w:hyperlink>
      <w:r w:rsidDel="00000000" w:rsidR="00000000" w:rsidRPr="00000000">
        <w:rPr>
          <w:rtl w:val="0"/>
        </w:rPr>
      </w:r>
    </w:p>
    <w:p w:rsidR="00000000" w:rsidDel="00000000" w:rsidP="00000000" w:rsidRDefault="00000000" w:rsidRPr="00000000" w14:paraId="0000004F">
      <w:pPr>
        <w:pStyle w:val="Heading1"/>
        <w:contextualSpacing w:val="0"/>
        <w:rPr>
          <w:vertAlign w:val="baseline"/>
        </w:rPr>
      </w:pPr>
      <w:bookmarkStart w:colFirst="0" w:colLast="0" w:name="_ioqlw47o6ti6" w:id="3"/>
      <w:bookmarkEnd w:id="3"/>
      <w:r w:rsidDel="00000000" w:rsidR="00000000" w:rsidRPr="00000000">
        <w:rPr>
          <w:vertAlign w:val="baseline"/>
          <w:rtl w:val="0"/>
        </w:rPr>
        <w:t xml:space="preserve">Abstract</w:t>
      </w:r>
    </w:p>
    <w:p w:rsidR="00000000" w:rsidDel="00000000" w:rsidP="00000000" w:rsidRDefault="00000000" w:rsidRPr="00000000" w14:paraId="00000050">
      <w:pPr>
        <w:contextualSpacing w:val="0"/>
        <w:rPr>
          <w:color w:val="000000"/>
          <w:highlight w:val="white"/>
        </w:rPr>
      </w:pPr>
      <w:r w:rsidDel="00000000" w:rsidR="00000000" w:rsidRPr="00000000">
        <w:rPr>
          <w:color w:val="000000"/>
          <w:highlight w:val="white"/>
          <w:rtl w:val="0"/>
        </w:rPr>
        <w:t xml:space="preserve">Sharing </w:t>
      </w:r>
      <w:r w:rsidDel="00000000" w:rsidR="00000000" w:rsidRPr="00000000">
        <w:rPr>
          <w:highlight w:val="white"/>
          <w:rtl w:val="0"/>
        </w:rPr>
        <w:t xml:space="preserve">JMP</w:t>
      </w:r>
      <w:r w:rsidDel="00000000" w:rsidR="00000000" w:rsidRPr="00000000">
        <w:rPr>
          <w:color w:val="000000"/>
          <w:highlight w:val="white"/>
          <w:rtl w:val="0"/>
        </w:rPr>
        <w:t xml:space="preserve"> Graphs and Reports</w:t>
      </w:r>
    </w:p>
    <w:p w:rsidR="00000000" w:rsidDel="00000000" w:rsidP="00000000" w:rsidRDefault="00000000" w:rsidRPr="00000000" w14:paraId="00000051">
      <w:pPr>
        <w:contextualSpacing w:val="0"/>
        <w:rPr/>
      </w:pPr>
      <w:r w:rsidDel="00000000" w:rsidR="00000000" w:rsidRPr="00000000">
        <w:rPr>
          <w:rtl w:val="0"/>
        </w:rPr>
      </w:r>
    </w:p>
    <w:p w:rsidR="00000000" w:rsidDel="00000000" w:rsidP="00000000" w:rsidRDefault="00000000" w:rsidRPr="00000000" w14:paraId="00000052">
      <w:pPr>
        <w:contextualSpacing w:val="0"/>
        <w:rPr>
          <w:color w:val="000000"/>
        </w:rPr>
      </w:pPr>
      <w:r w:rsidDel="00000000" w:rsidR="00000000" w:rsidRPr="00000000">
        <w:rPr>
          <w:rtl w:val="0"/>
        </w:rPr>
        <w:t xml:space="preserve">JMP</w:t>
      </w:r>
      <w:r w:rsidDel="00000000" w:rsidR="00000000" w:rsidRPr="00000000">
        <w:rPr>
          <w:color w:val="000000"/>
          <w:rtl w:val="0"/>
        </w:rPr>
        <w:t xml:space="preserve"> is the tool of choice for visually exploring and making discoveries about your data. However, since not everyone is a </w:t>
      </w:r>
      <w:r w:rsidDel="00000000" w:rsidR="00000000" w:rsidRPr="00000000">
        <w:rPr>
          <w:rtl w:val="0"/>
        </w:rPr>
        <w:t xml:space="preserve">JMP</w:t>
      </w:r>
      <w:r w:rsidDel="00000000" w:rsidR="00000000" w:rsidRPr="00000000">
        <w:rPr>
          <w:color w:val="000000"/>
          <w:rtl w:val="0"/>
        </w:rPr>
        <w:t xml:space="preserve"> user, you may need to export your graphs and reports in a form tailored to your audience. In this session, we will demonstrate how to get graphs and reports out of </w:t>
      </w:r>
      <w:r w:rsidDel="00000000" w:rsidR="00000000" w:rsidRPr="00000000">
        <w:rPr>
          <w:rtl w:val="0"/>
        </w:rPr>
        <w:t xml:space="preserve">JMP</w:t>
      </w:r>
      <w:r w:rsidDel="00000000" w:rsidR="00000000" w:rsidRPr="00000000">
        <w:rPr>
          <w:color w:val="000000"/>
          <w:rtl w:val="0"/>
        </w:rPr>
        <w:t xml:space="preserve"> and into forms suitable for sharing. In particular, we will cover exporting graphs and reports in forms ready for</w:t>
      </w:r>
      <w:r w:rsidDel="00000000" w:rsidR="00000000" w:rsidRPr="00000000">
        <w:rPr>
          <w:rtl w:val="0"/>
        </w:rPr>
        <w:t xml:space="preserve"> </w:t>
      </w:r>
      <w:r w:rsidDel="00000000" w:rsidR="00000000" w:rsidRPr="00000000">
        <w:rPr>
          <w:color w:val="000000"/>
          <w:rtl w:val="0"/>
        </w:rPr>
        <w:t xml:space="preserve">printed journals or articles, </w:t>
      </w:r>
      <w:r w:rsidDel="00000000" w:rsidR="00000000" w:rsidRPr="00000000">
        <w:rPr>
          <w:rtl w:val="0"/>
        </w:rPr>
        <w:t xml:space="preserve">presentations, </w:t>
      </w:r>
      <w:r w:rsidDel="00000000" w:rsidR="00000000" w:rsidRPr="00000000">
        <w:rPr>
          <w:color w:val="000000"/>
          <w:rtl w:val="0"/>
        </w:rPr>
        <w:t xml:space="preserve">and interactive web pages. </w:t>
      </w:r>
    </w:p>
    <w:p w:rsidR="00000000" w:rsidDel="00000000" w:rsidP="00000000" w:rsidRDefault="00000000" w:rsidRPr="00000000" w14:paraId="00000053">
      <w:pPr>
        <w:pStyle w:val="Heading1"/>
        <w:contextualSpacing w:val="0"/>
        <w:rPr>
          <w:vertAlign w:val="baseline"/>
        </w:rPr>
      </w:pPr>
      <w:bookmarkStart w:colFirst="0" w:colLast="0" w:name="_ahgo6mwx85jw" w:id="4"/>
      <w:bookmarkEnd w:id="4"/>
      <w:r w:rsidDel="00000000" w:rsidR="00000000" w:rsidRPr="00000000">
        <w:rPr>
          <w:vertAlign w:val="baseline"/>
          <w:rtl w:val="0"/>
        </w:rPr>
        <w:t xml:space="preserve">Introduction</w:t>
      </w:r>
    </w:p>
    <w:p w:rsidR="00000000" w:rsidDel="00000000" w:rsidP="00000000" w:rsidRDefault="00000000" w:rsidRPr="00000000" w14:paraId="00000054">
      <w:pPr>
        <w:contextualSpacing w:val="0"/>
        <w:rPr/>
      </w:pPr>
      <w:r w:rsidDel="00000000" w:rsidR="00000000" w:rsidRPr="00000000">
        <w:rPr>
          <w:rtl w:val="0"/>
        </w:rPr>
        <w:t xml:space="preserve">How you share reports and graphs depends on the needs of your users. No one way of sharing is suited for every need. In this paper, we show you how to export reports and graphs for use in the following activities:</w:t>
      </w:r>
    </w:p>
    <w:p w:rsidR="00000000" w:rsidDel="00000000" w:rsidP="00000000" w:rsidRDefault="00000000" w:rsidRPr="00000000" w14:paraId="00000055">
      <w:pPr>
        <w:contextualSpacing w:val="0"/>
        <w:rPr/>
      </w:pPr>
      <w:r w:rsidDel="00000000" w:rsidR="00000000" w:rsidRPr="00000000">
        <w:rPr>
          <w:rtl w:val="0"/>
        </w:rPr>
      </w:r>
    </w:p>
    <w:p w:rsidR="00000000" w:rsidDel="00000000" w:rsidP="00000000" w:rsidRDefault="00000000" w:rsidRPr="00000000" w14:paraId="00000056">
      <w:pPr>
        <w:numPr>
          <w:ilvl w:val="0"/>
          <w:numId w:val="2"/>
        </w:numPr>
        <w:ind w:left="720" w:hanging="360"/>
        <w:contextualSpacing w:val="1"/>
        <w:rPr>
          <w:u w:val="none"/>
        </w:rPr>
      </w:pPr>
      <w:r w:rsidDel="00000000" w:rsidR="00000000" w:rsidRPr="00000000">
        <w:rPr>
          <w:rtl w:val="0"/>
        </w:rPr>
        <w:t xml:space="preserve">Image Processing</w:t>
      </w:r>
    </w:p>
    <w:p w:rsidR="00000000" w:rsidDel="00000000" w:rsidP="00000000" w:rsidRDefault="00000000" w:rsidRPr="00000000" w14:paraId="00000057">
      <w:pPr>
        <w:numPr>
          <w:ilvl w:val="0"/>
          <w:numId w:val="2"/>
        </w:numPr>
        <w:ind w:left="720" w:hanging="360"/>
        <w:contextualSpacing w:val="1"/>
        <w:rPr>
          <w:u w:val="none"/>
        </w:rPr>
      </w:pPr>
      <w:r w:rsidDel="00000000" w:rsidR="00000000" w:rsidRPr="00000000">
        <w:rPr>
          <w:rtl w:val="0"/>
        </w:rPr>
        <w:t xml:space="preserve">Word Processing &amp; Publication</w:t>
      </w:r>
    </w:p>
    <w:p w:rsidR="00000000" w:rsidDel="00000000" w:rsidP="00000000" w:rsidRDefault="00000000" w:rsidRPr="00000000" w14:paraId="00000058">
      <w:pPr>
        <w:numPr>
          <w:ilvl w:val="0"/>
          <w:numId w:val="2"/>
        </w:numPr>
        <w:ind w:left="720" w:hanging="360"/>
        <w:contextualSpacing w:val="1"/>
        <w:rPr>
          <w:u w:val="none"/>
        </w:rPr>
      </w:pPr>
      <w:r w:rsidDel="00000000" w:rsidR="00000000" w:rsidRPr="00000000">
        <w:rPr>
          <w:rtl w:val="0"/>
        </w:rPr>
        <w:t xml:space="preserve">Presentation</w:t>
      </w:r>
    </w:p>
    <w:p w:rsidR="00000000" w:rsidDel="00000000" w:rsidP="00000000" w:rsidRDefault="00000000" w:rsidRPr="00000000" w14:paraId="00000059">
      <w:pPr>
        <w:numPr>
          <w:ilvl w:val="0"/>
          <w:numId w:val="2"/>
        </w:numPr>
        <w:ind w:left="720" w:hanging="360"/>
        <w:contextualSpacing w:val="1"/>
        <w:rPr>
          <w:u w:val="none"/>
        </w:rPr>
      </w:pPr>
      <w:r w:rsidDel="00000000" w:rsidR="00000000" w:rsidRPr="00000000">
        <w:rPr>
          <w:rtl w:val="0"/>
        </w:rPr>
        <w:t xml:space="preserve">Web Browsing</w:t>
      </w:r>
    </w:p>
    <w:p w:rsidR="00000000" w:rsidDel="00000000" w:rsidP="00000000" w:rsidRDefault="00000000" w:rsidRPr="00000000" w14:paraId="0000005A">
      <w:pPr>
        <w:contextualSpacing w:val="0"/>
        <w:rPr/>
      </w:pPr>
      <w:r w:rsidDel="00000000" w:rsidR="00000000" w:rsidRPr="00000000">
        <w:rPr>
          <w:rtl w:val="0"/>
        </w:rPr>
      </w:r>
    </w:p>
    <w:p w:rsidR="00000000" w:rsidDel="00000000" w:rsidP="00000000" w:rsidRDefault="00000000" w:rsidRPr="00000000" w14:paraId="0000005B">
      <w:pPr>
        <w:contextualSpacing w:val="0"/>
        <w:rPr>
          <w:vertAlign w:val="baseline"/>
        </w:rPr>
      </w:pPr>
      <w:r w:rsidDel="00000000" w:rsidR="00000000" w:rsidRPr="00000000">
        <w:rPr>
          <w:rtl w:val="0"/>
        </w:rPr>
        <w:t xml:space="preserve">The ways in which you can produce graphs and reports for these varied mediums are both rich and nuanced. This paper provides detailed guidance for getting the results you need.</w:t>
      </w:r>
      <w:r w:rsidDel="00000000" w:rsidR="00000000" w:rsidRPr="00000000">
        <w:rPr>
          <w:rtl w:val="0"/>
        </w:rPr>
      </w:r>
    </w:p>
    <w:p w:rsidR="00000000" w:rsidDel="00000000" w:rsidP="00000000" w:rsidRDefault="00000000" w:rsidRPr="00000000" w14:paraId="0000005C">
      <w:pPr>
        <w:pStyle w:val="Heading1"/>
        <w:contextualSpacing w:val="0"/>
        <w:rPr/>
      </w:pPr>
      <w:bookmarkStart w:colFirst="0" w:colLast="0" w:name="_88rs5fu059uv" w:id="5"/>
      <w:bookmarkEnd w:id="5"/>
      <w:r w:rsidDel="00000000" w:rsidR="00000000" w:rsidRPr="00000000">
        <w:rPr>
          <w:rtl w:val="0"/>
        </w:rPr>
        <w:t xml:space="preserve">Conventions</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For simplicity, we refer to b</w:t>
      </w:r>
      <w:r w:rsidDel="00000000" w:rsidR="00000000" w:rsidRPr="00000000">
        <w:rPr>
          <w:rtl w:val="0"/>
        </w:rPr>
        <w:t xml:space="preserve">oth reports and graphs as reports in this paper. We only make a distinction between reports and graphs when referring to a graph contained within a report.</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When providing instructions for how to export your reports on Windows, we leave out instructions for how to reveal a report’s menu bar. By default, JMP automatically hides the report menu bar. To reveal the menu bar, perform the following procedure:</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61">
      <w:pPr>
        <w:numPr>
          <w:ilvl w:val="0"/>
          <w:numId w:val="14"/>
        </w:numPr>
        <w:ind w:left="720" w:hanging="360"/>
        <w:contextualSpacing w:val="1"/>
        <w:rPr/>
      </w:pPr>
      <w:r w:rsidDel="00000000" w:rsidR="00000000" w:rsidRPr="00000000">
        <w:rPr>
          <w:rtl w:val="0"/>
        </w:rPr>
        <w:t xml:space="preserve">Click the blue bar near the top of the report window as shown by the red arrow in Figure 1 below. </w:t>
      </w:r>
    </w:p>
    <w:p w:rsidR="00000000" w:rsidDel="00000000" w:rsidP="00000000" w:rsidRDefault="00000000" w:rsidRPr="00000000" w14:paraId="00000062">
      <w:pPr>
        <w:ind w:left="720" w:firstLine="0"/>
        <w:contextualSpacing w:val="0"/>
        <w:rPr/>
      </w:pPr>
      <w:r w:rsidDel="00000000" w:rsidR="00000000" w:rsidRPr="00000000">
        <w:rPr/>
        <w:drawing>
          <wp:inline distB="114300" distT="114300" distL="114300" distR="114300">
            <wp:extent cx="2428875" cy="2292350"/>
            <wp:effectExtent b="12700" l="12700" r="12700" t="12700"/>
            <wp:docPr id="50" name="image102.png"/>
            <a:graphic>
              <a:graphicData uri="http://schemas.openxmlformats.org/drawingml/2006/picture">
                <pic:pic>
                  <pic:nvPicPr>
                    <pic:cNvPr id="0" name="image102.png"/>
                    <pic:cNvPicPr preferRelativeResize="0"/>
                  </pic:nvPicPr>
                  <pic:blipFill>
                    <a:blip r:embed="rId9"/>
                    <a:srcRect b="1366" l="0" r="0" t="0"/>
                    <a:stretch>
                      <a:fillRect/>
                    </a:stretch>
                  </pic:blipFill>
                  <pic:spPr>
                    <a:xfrm>
                      <a:off x="0" y="0"/>
                      <a:ext cx="2428875" cy="2292350"/>
                    </a:xfrm>
                    <a:prstGeom prst="rect"/>
                    <a:ln w="12700">
                      <a:solidFill>
                        <a:srgbClr val="1155CC"/>
                      </a:solidFill>
                      <a:prstDash val="solid"/>
                    </a:ln>
                  </pic:spPr>
                </pic:pic>
              </a:graphicData>
            </a:graphic>
          </wp:inline>
        </w:drawing>
      </w:r>
      <w:r w:rsidDel="00000000" w:rsidR="00000000" w:rsidRPr="00000000">
        <w:rPr>
          <w:rtl w:val="0"/>
        </w:rPr>
      </w:r>
    </w:p>
    <w:p w:rsidR="00000000" w:rsidDel="00000000" w:rsidP="00000000" w:rsidRDefault="00000000" w:rsidRPr="00000000" w14:paraId="00000063">
      <w:pPr>
        <w:ind w:left="720" w:firstLine="0"/>
        <w:contextualSpacing w:val="0"/>
        <w:rPr/>
      </w:pPr>
      <w:r w:rsidDel="00000000" w:rsidR="00000000" w:rsidRPr="00000000">
        <w:rPr>
          <w:rtl w:val="0"/>
        </w:rPr>
        <w:t xml:space="preserve">Figure 1. Hidden menu bar</w:t>
      </w:r>
    </w:p>
    <w:p w:rsidR="00000000" w:rsidDel="00000000" w:rsidP="00000000" w:rsidRDefault="00000000" w:rsidRPr="00000000" w14:paraId="00000064">
      <w:pPr>
        <w:ind w:left="720" w:firstLine="0"/>
        <w:contextualSpacing w:val="0"/>
        <w:rPr/>
      </w:pPr>
      <w:r w:rsidDel="00000000" w:rsidR="00000000" w:rsidRPr="00000000">
        <w:rPr>
          <w:rtl w:val="0"/>
        </w:rPr>
      </w:r>
    </w:p>
    <w:p w:rsidR="00000000" w:rsidDel="00000000" w:rsidP="00000000" w:rsidRDefault="00000000" w:rsidRPr="00000000" w14:paraId="00000065">
      <w:pPr>
        <w:numPr>
          <w:ilvl w:val="0"/>
          <w:numId w:val="14"/>
        </w:numPr>
        <w:ind w:left="720" w:hanging="360"/>
        <w:contextualSpacing w:val="1"/>
        <w:rPr/>
      </w:pPr>
      <w:r w:rsidDel="00000000" w:rsidR="00000000" w:rsidRPr="00000000">
        <w:rPr>
          <w:rtl w:val="0"/>
        </w:rPr>
        <w:t xml:space="preserve">After clicking the blue bar, the report menu bar is revealed as shown in Figure 2.</w:t>
      </w:r>
    </w:p>
    <w:p w:rsidR="00000000" w:rsidDel="00000000" w:rsidP="00000000" w:rsidRDefault="00000000" w:rsidRPr="00000000" w14:paraId="00000066">
      <w:pPr>
        <w:ind w:left="720" w:firstLine="0"/>
        <w:contextualSpacing w:val="0"/>
        <w:rPr/>
      </w:pPr>
      <w:r w:rsidDel="00000000" w:rsidR="00000000" w:rsidRPr="00000000">
        <w:rPr/>
        <w:drawing>
          <wp:inline distB="114300" distT="114300" distL="114300" distR="114300">
            <wp:extent cx="2436825" cy="2311400"/>
            <wp:effectExtent b="12700" l="12700" r="12700" t="12700"/>
            <wp:docPr id="31" name="image83.png"/>
            <a:graphic>
              <a:graphicData uri="http://schemas.openxmlformats.org/drawingml/2006/picture">
                <pic:pic>
                  <pic:nvPicPr>
                    <pic:cNvPr id="0" name="image83.png"/>
                    <pic:cNvPicPr preferRelativeResize="0"/>
                  </pic:nvPicPr>
                  <pic:blipFill>
                    <a:blip r:embed="rId10"/>
                    <a:srcRect b="0" l="0" r="0" t="0"/>
                    <a:stretch>
                      <a:fillRect/>
                    </a:stretch>
                  </pic:blipFill>
                  <pic:spPr>
                    <a:xfrm>
                      <a:off x="0" y="0"/>
                      <a:ext cx="2436825" cy="2311400"/>
                    </a:xfrm>
                    <a:prstGeom prst="rect"/>
                    <a:ln w="12700">
                      <a:solidFill>
                        <a:srgbClr val="1155CC"/>
                      </a:solidFill>
                      <a:prstDash val="solid"/>
                    </a:ln>
                  </pic:spPr>
                </pic:pic>
              </a:graphicData>
            </a:graphic>
          </wp:inline>
        </w:drawing>
      </w:r>
      <w:r w:rsidDel="00000000" w:rsidR="00000000" w:rsidRPr="00000000">
        <w:rPr>
          <w:rtl w:val="0"/>
        </w:rPr>
      </w:r>
    </w:p>
    <w:p w:rsidR="00000000" w:rsidDel="00000000" w:rsidP="00000000" w:rsidRDefault="00000000" w:rsidRPr="00000000" w14:paraId="00000067">
      <w:pPr>
        <w:ind w:left="720" w:firstLine="0"/>
        <w:contextualSpacing w:val="0"/>
        <w:rPr/>
      </w:pPr>
      <w:r w:rsidDel="00000000" w:rsidR="00000000" w:rsidRPr="00000000">
        <w:rPr>
          <w:rtl w:val="0"/>
        </w:rPr>
        <w:t xml:space="preserve">Figure 2. Revealed menubar</w:t>
      </w:r>
    </w:p>
    <w:p w:rsidR="00000000" w:rsidDel="00000000" w:rsidP="00000000" w:rsidRDefault="00000000" w:rsidRPr="00000000" w14:paraId="00000068">
      <w:pPr>
        <w:ind w:left="720" w:firstLine="0"/>
        <w:contextualSpacing w:val="0"/>
        <w:rPr/>
      </w:pPr>
      <w:r w:rsidDel="00000000" w:rsidR="00000000" w:rsidRPr="00000000">
        <w:rPr>
          <w:rtl w:val="0"/>
        </w:rPr>
      </w:r>
    </w:p>
    <w:p w:rsidR="00000000" w:rsidDel="00000000" w:rsidP="00000000" w:rsidRDefault="00000000" w:rsidRPr="00000000" w14:paraId="00000069">
      <w:pPr>
        <w:contextualSpacing w:val="0"/>
        <w:rPr/>
      </w:pPr>
      <w:r w:rsidDel="00000000" w:rsidR="00000000" w:rsidRPr="00000000">
        <w:rPr>
          <w:rtl w:val="0"/>
        </w:rPr>
        <w:t xml:space="preserve">The instructions in this paper assume the menu bar is already revealed whenever it indicates that one of the menu bar options should be selected.</w:t>
      </w:r>
    </w:p>
    <w:p w:rsidR="00000000" w:rsidDel="00000000" w:rsidP="00000000" w:rsidRDefault="00000000" w:rsidRPr="00000000" w14:paraId="0000006A">
      <w:pPr>
        <w:contextualSpacing w:val="0"/>
        <w:rPr/>
      </w:pPr>
      <w:r w:rsidDel="00000000" w:rsidR="00000000" w:rsidRPr="00000000">
        <w:rPr>
          <w:rtl w:val="0"/>
        </w:rPr>
      </w:r>
    </w:p>
    <w:p w:rsidR="00000000" w:rsidDel="00000000" w:rsidP="00000000" w:rsidRDefault="00000000" w:rsidRPr="00000000" w14:paraId="0000006B">
      <w:pPr>
        <w:contextualSpacing w:val="0"/>
        <w:rPr/>
      </w:pPr>
      <w:r w:rsidDel="00000000" w:rsidR="00000000" w:rsidRPr="00000000">
        <w:rPr>
          <w:rtl w:val="0"/>
        </w:rPr>
        <w:t xml:space="preserve">The paper provides JMP Scripting Language (JSL) commands and examples. You can type in or copy the examples into a scripting window. To open a script window, select </w:t>
      </w:r>
      <w:r w:rsidDel="00000000" w:rsidR="00000000" w:rsidRPr="00000000">
        <w:rPr>
          <w:b w:val="1"/>
          <w:rtl w:val="0"/>
        </w:rPr>
        <w:t xml:space="preserve">File &gt; New &gt; New Script</w:t>
      </w:r>
      <w:r w:rsidDel="00000000" w:rsidR="00000000" w:rsidRPr="00000000">
        <w:rPr>
          <w:rtl w:val="0"/>
        </w:rPr>
        <w:t xml:space="preserve"> in the app menu bar on Macintosh or </w:t>
      </w:r>
      <w:r w:rsidDel="00000000" w:rsidR="00000000" w:rsidRPr="00000000">
        <w:rPr>
          <w:b w:val="1"/>
          <w:rtl w:val="0"/>
        </w:rPr>
        <w:t xml:space="preserve">File &gt; New &gt; Script</w:t>
      </w:r>
      <w:r w:rsidDel="00000000" w:rsidR="00000000" w:rsidRPr="00000000">
        <w:rPr>
          <w:rtl w:val="0"/>
        </w:rPr>
        <w:t xml:space="preserve"> in the report window menu bar on Windows</w:t>
      </w:r>
      <w:r w:rsidDel="00000000" w:rsidR="00000000" w:rsidRPr="00000000">
        <w:rPr>
          <w:rtl w:val="0"/>
        </w:rPr>
        <w:t xml:space="preserve">. After adding the text of a script to the window, click the </w:t>
      </w:r>
      <w:r w:rsidDel="00000000" w:rsidR="00000000" w:rsidRPr="00000000">
        <w:rPr>
          <w:b w:val="1"/>
          <w:rtl w:val="0"/>
        </w:rPr>
        <w:t xml:space="preserve">Run Script</w:t>
      </w:r>
      <w:r w:rsidDel="00000000" w:rsidR="00000000" w:rsidRPr="00000000">
        <w:rPr>
          <w:rtl w:val="0"/>
        </w:rPr>
        <w:t xml:space="preserve"> button near the top of the scripting window to run your script.</w:t>
      </w:r>
      <w:r w:rsidDel="00000000" w:rsidR="00000000" w:rsidRPr="00000000">
        <w:rPr>
          <w:rtl w:val="0"/>
        </w:rPr>
      </w:r>
    </w:p>
    <w:p w:rsidR="00000000" w:rsidDel="00000000" w:rsidP="00000000" w:rsidRDefault="00000000" w:rsidRPr="00000000" w14:paraId="0000006C">
      <w:pPr>
        <w:pStyle w:val="Heading1"/>
        <w:contextualSpacing w:val="0"/>
        <w:rPr>
          <w:vertAlign w:val="baseline"/>
        </w:rPr>
      </w:pPr>
      <w:bookmarkStart w:colFirst="0" w:colLast="0" w:name="_g7s4uxcqyu5t" w:id="6"/>
      <w:bookmarkEnd w:id="6"/>
      <w:r w:rsidDel="00000000" w:rsidR="00000000" w:rsidRPr="00000000">
        <w:rPr>
          <w:rtl w:val="0"/>
        </w:rPr>
        <w:t xml:space="preserve">Export</w:t>
      </w:r>
      <w:r w:rsidDel="00000000" w:rsidR="00000000" w:rsidRPr="00000000">
        <w:rPr>
          <w:rtl w:val="0"/>
        </w:rPr>
        <w:t xml:space="preserve"> Publication-Quality Graphics</w:t>
      </w:r>
      <w:r w:rsidDel="00000000" w:rsidR="00000000" w:rsidRPr="00000000">
        <w:rPr>
          <w:rtl w:val="0"/>
        </w:rPr>
      </w:r>
    </w:p>
    <w:p w:rsidR="00000000" w:rsidDel="00000000" w:rsidP="00000000" w:rsidRDefault="00000000" w:rsidRPr="00000000" w14:paraId="0000006D">
      <w:pPr>
        <w:contextualSpacing w:val="0"/>
        <w:rPr/>
      </w:pPr>
      <w:r w:rsidDel="00000000" w:rsidR="00000000" w:rsidRPr="00000000">
        <w:rPr>
          <w:rtl w:val="0"/>
        </w:rPr>
        <w:t xml:space="preserve">Sometimes you may want to export an image of all or part of your report for inclusion in a presentation, a document, or to share with others. Exporting an image is very much like taking a  picture with a digital camera or a mobile device. While people sometimes “edit” pictures, they typically don’t modify the individual objects that appear in the picture such as text on a street sign as shown in the Figure 3 below.</w:t>
      </w:r>
    </w:p>
    <w:p w:rsidR="00000000" w:rsidDel="00000000" w:rsidP="00000000" w:rsidRDefault="00000000" w:rsidRPr="00000000" w14:paraId="0000006E">
      <w:pPr>
        <w:contextualSpacing w:val="0"/>
        <w:rPr/>
      </w:pPr>
      <w:r w:rsidDel="00000000" w:rsidR="00000000" w:rsidRPr="00000000">
        <w:rPr>
          <w:rtl w:val="0"/>
        </w:rPr>
      </w:r>
    </w:p>
    <w:tbl>
      <w:tblPr>
        <w:tblStyle w:val="Table1"/>
        <w:tblW w:w="5985.0" w:type="dxa"/>
        <w:jc w:val="left"/>
        <w:tblInd w:w="1510.0" w:type="dxa"/>
        <w:tblLayout w:type="fixed"/>
        <w:tblLook w:val="0600"/>
      </w:tblPr>
      <w:tblGrid>
        <w:gridCol w:w="5985"/>
        <w:tblGridChange w:id="0">
          <w:tblGrid>
            <w:gridCol w:w="59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F">
            <w:pPr>
              <w:contextualSpacing w:val="0"/>
              <w:jc w:val="center"/>
              <w:rPr/>
            </w:pPr>
            <w:r w:rsidDel="00000000" w:rsidR="00000000" w:rsidRPr="00000000">
              <w:rPr/>
              <w:drawing>
                <wp:inline distB="114300" distT="114300" distL="114300" distR="114300">
                  <wp:extent cx="3614351" cy="2571750"/>
                  <wp:effectExtent b="0" l="0" r="0" t="0"/>
                  <wp:docPr id="49" name="image101.png"/>
                  <a:graphic>
                    <a:graphicData uri="http://schemas.openxmlformats.org/drawingml/2006/picture">
                      <pic:pic>
                        <pic:nvPicPr>
                          <pic:cNvPr id="0" name="image101.png"/>
                          <pic:cNvPicPr preferRelativeResize="0"/>
                        </pic:nvPicPr>
                        <pic:blipFill>
                          <a:blip r:embed="rId11"/>
                          <a:srcRect b="0" l="0" r="0" t="0"/>
                          <a:stretch>
                            <a:fillRect/>
                          </a:stretch>
                        </pic:blipFill>
                        <pic:spPr>
                          <a:xfrm>
                            <a:off x="0" y="0"/>
                            <a:ext cx="3614351" cy="257175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Figure 3. Digital picture with text on street signs</w:t>
            </w:r>
          </w:p>
        </w:tc>
      </w:tr>
    </w:tbl>
    <w:p w:rsidR="00000000" w:rsidDel="00000000" w:rsidP="00000000" w:rsidRDefault="00000000" w:rsidRPr="00000000" w14:paraId="00000071">
      <w:pPr>
        <w:contextualSpacing w:val="0"/>
        <w:rPr/>
      </w:pPr>
      <w:r w:rsidDel="00000000" w:rsidR="00000000" w:rsidRPr="00000000">
        <w:rPr>
          <w:rtl w:val="0"/>
        </w:rPr>
      </w:r>
    </w:p>
    <w:p w:rsidR="00000000" w:rsidDel="00000000" w:rsidP="00000000" w:rsidRDefault="00000000" w:rsidRPr="00000000" w14:paraId="00000072">
      <w:pPr>
        <w:contextualSpacing w:val="0"/>
        <w:rPr/>
      </w:pPr>
      <w:r w:rsidDel="00000000" w:rsidR="00000000" w:rsidRPr="00000000">
        <w:rPr>
          <w:rtl w:val="0"/>
        </w:rPr>
        <w:t xml:space="preserve">There are two major types of images that JMP exports: raster and vector. Below we discuss the following:</w:t>
      </w:r>
    </w:p>
    <w:p w:rsidR="00000000" w:rsidDel="00000000" w:rsidP="00000000" w:rsidRDefault="00000000" w:rsidRPr="00000000" w14:paraId="00000073">
      <w:pPr>
        <w:numPr>
          <w:ilvl w:val="0"/>
          <w:numId w:val="1"/>
        </w:numPr>
        <w:ind w:left="720" w:hanging="360"/>
        <w:contextualSpacing w:val="1"/>
        <w:rPr>
          <w:u w:val="none"/>
        </w:rPr>
      </w:pPr>
      <w:r w:rsidDel="00000000" w:rsidR="00000000" w:rsidRPr="00000000">
        <w:rPr>
          <w:rtl w:val="0"/>
        </w:rPr>
        <w:t xml:space="preserve">What are the characteristics of raster and vector images?</w:t>
      </w:r>
    </w:p>
    <w:p w:rsidR="00000000" w:rsidDel="00000000" w:rsidP="00000000" w:rsidRDefault="00000000" w:rsidRPr="00000000" w14:paraId="00000074">
      <w:pPr>
        <w:numPr>
          <w:ilvl w:val="0"/>
          <w:numId w:val="1"/>
        </w:numPr>
        <w:ind w:left="720" w:hanging="360"/>
        <w:contextualSpacing w:val="1"/>
        <w:rPr>
          <w:u w:val="none"/>
        </w:rPr>
      </w:pPr>
      <w:r w:rsidDel="00000000" w:rsidR="00000000" w:rsidRPr="00000000">
        <w:rPr>
          <w:rtl w:val="0"/>
        </w:rPr>
        <w:t xml:space="preserve">Why might you choose one vs. the other?</w:t>
      </w:r>
    </w:p>
    <w:p w:rsidR="00000000" w:rsidDel="00000000" w:rsidP="00000000" w:rsidRDefault="00000000" w:rsidRPr="00000000" w14:paraId="00000075">
      <w:pPr>
        <w:numPr>
          <w:ilvl w:val="0"/>
          <w:numId w:val="1"/>
        </w:numPr>
        <w:ind w:left="720" w:hanging="360"/>
        <w:contextualSpacing w:val="1"/>
        <w:rPr>
          <w:u w:val="none"/>
        </w:rPr>
      </w:pPr>
      <w:r w:rsidDel="00000000" w:rsidR="00000000" w:rsidRPr="00000000">
        <w:rPr>
          <w:rtl w:val="0"/>
        </w:rPr>
        <w:t xml:space="preserve">How do you export each type of image from JMP?</w:t>
      </w:r>
    </w:p>
    <w:p w:rsidR="00000000" w:rsidDel="00000000" w:rsidP="00000000" w:rsidRDefault="00000000" w:rsidRPr="00000000" w14:paraId="00000076">
      <w:pPr>
        <w:numPr>
          <w:ilvl w:val="0"/>
          <w:numId w:val="1"/>
        </w:numPr>
        <w:ind w:left="720" w:hanging="360"/>
        <w:contextualSpacing w:val="1"/>
        <w:rPr>
          <w:u w:val="none"/>
        </w:rPr>
      </w:pPr>
      <w:r w:rsidDel="00000000" w:rsidR="00000000" w:rsidRPr="00000000">
        <w:rPr>
          <w:rtl w:val="0"/>
        </w:rPr>
        <w:t xml:space="preserve">What are the different file formats into which each type of image can be stored?</w:t>
      </w:r>
    </w:p>
    <w:p w:rsidR="00000000" w:rsidDel="00000000" w:rsidP="00000000" w:rsidRDefault="00000000" w:rsidRPr="00000000" w14:paraId="00000077">
      <w:pPr>
        <w:pStyle w:val="Heading2"/>
        <w:contextualSpacing w:val="0"/>
        <w:rPr/>
      </w:pPr>
      <w:bookmarkStart w:colFirst="0" w:colLast="0" w:name="_29r0n8vnsphb" w:id="7"/>
      <w:bookmarkEnd w:id="7"/>
      <w:r w:rsidDel="00000000" w:rsidR="00000000" w:rsidRPr="00000000">
        <w:rPr>
          <w:rtl w:val="0"/>
        </w:rPr>
        <w:t xml:space="preserve">Raster Images</w:t>
      </w:r>
    </w:p>
    <w:p w:rsidR="00000000" w:rsidDel="00000000" w:rsidP="00000000" w:rsidRDefault="00000000" w:rsidRPr="00000000" w14:paraId="00000078">
      <w:pPr>
        <w:contextualSpacing w:val="0"/>
        <w:rPr/>
      </w:pPr>
      <w:r w:rsidDel="00000000" w:rsidR="00000000" w:rsidRPr="00000000">
        <w:rPr>
          <w:rtl w:val="0"/>
        </w:rPr>
        <w:t xml:space="preserve">A picture taken with a digital camera is made up a fixed number of colored squares or pixels. Such a picture is commonly known as a raster image. So, for example, the image in Figure 4 below is 400 pixels wide and 318 pixels high for a total of 127,200 pixels. </w:t>
      </w:r>
    </w:p>
    <w:tbl>
      <w:tblPr>
        <w:tblStyle w:val="Table2"/>
        <w:tblW w:w="6405.0" w:type="dxa"/>
        <w:jc w:val="center"/>
        <w:tblLayout w:type="fixed"/>
        <w:tblLook w:val="0600"/>
      </w:tblPr>
      <w:tblGrid>
        <w:gridCol w:w="6405"/>
        <w:tblGridChange w:id="0">
          <w:tblGrid>
            <w:gridCol w:w="6405"/>
          </w:tblGrid>
        </w:tblGridChange>
      </w:tblGrid>
      <w:tr>
        <w:trPr>
          <w:trHeight w:val="51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contextualSpacing w:val="0"/>
              <w:jc w:val="center"/>
              <w:rPr/>
            </w:pPr>
            <w:r w:rsidDel="00000000" w:rsidR="00000000" w:rsidRPr="00000000">
              <w:rPr/>
              <w:drawing>
                <wp:inline distB="114300" distT="114300" distL="114300" distR="114300">
                  <wp:extent cx="3909060" cy="3139094"/>
                  <wp:effectExtent b="0" l="0" r="0" t="0"/>
                  <wp:docPr id="36" name="image88.png"/>
                  <a:graphic>
                    <a:graphicData uri="http://schemas.openxmlformats.org/drawingml/2006/picture">
                      <pic:pic>
                        <pic:nvPicPr>
                          <pic:cNvPr id="0" name="image88.png"/>
                          <pic:cNvPicPr preferRelativeResize="0"/>
                        </pic:nvPicPr>
                        <pic:blipFill>
                          <a:blip r:embed="rId12"/>
                          <a:srcRect b="0" l="0" r="0" t="0"/>
                          <a:stretch>
                            <a:fillRect/>
                          </a:stretch>
                        </pic:blipFill>
                        <pic:spPr>
                          <a:xfrm>
                            <a:off x="0" y="0"/>
                            <a:ext cx="3909060" cy="3139094"/>
                          </a:xfrm>
                          <a:prstGeom prst="rect"/>
                          <a:ln/>
                        </pic:spPr>
                      </pic:pic>
                    </a:graphicData>
                  </a:graphic>
                </wp:inline>
              </w:drawing>
            </w:r>
            <w:r w:rsidDel="00000000" w:rsidR="00000000" w:rsidRPr="00000000">
              <w:rPr>
                <w:rtl w:val="0"/>
              </w:rPr>
            </w:r>
          </w:p>
        </w:tc>
      </w:tr>
      <w:tr>
        <w:trPr>
          <w:trHeight w:val="2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Figure 4. Raster image made up of 127,200 pixels</w:t>
            </w:r>
          </w:p>
        </w:tc>
      </w:tr>
    </w:tbl>
    <w:p w:rsidR="00000000" w:rsidDel="00000000" w:rsidP="00000000" w:rsidRDefault="00000000" w:rsidRPr="00000000" w14:paraId="0000007B">
      <w:pPr>
        <w:contextualSpacing w:val="0"/>
        <w:rPr/>
      </w:pPr>
      <w:r w:rsidDel="00000000" w:rsidR="00000000" w:rsidRPr="00000000">
        <w:rPr>
          <w:rtl w:val="0"/>
        </w:rPr>
      </w:r>
    </w:p>
    <w:p w:rsidR="00000000" w:rsidDel="00000000" w:rsidP="00000000" w:rsidRDefault="00000000" w:rsidRPr="00000000" w14:paraId="0000007C">
      <w:pPr>
        <w:contextualSpacing w:val="0"/>
        <w:rPr/>
      </w:pPr>
      <w:r w:rsidDel="00000000" w:rsidR="00000000" w:rsidRPr="00000000">
        <w:rPr>
          <w:rtl w:val="0"/>
        </w:rPr>
        <w:t xml:space="preserve">The number of pixels that make up an image is commonly known as the resolution of the image. Typically, the resolution of an image is reported as the number of pixels wide multiplied by the number of pixels high (i.e., width x height). So, the resolution of the image in the above figure is 400 x 318. As seen in Figure 5, if you zoom into an image, you can see the individual pixels that make up a raster image.</w:t>
      </w:r>
    </w:p>
    <w:p w:rsidR="00000000" w:rsidDel="00000000" w:rsidP="00000000" w:rsidRDefault="00000000" w:rsidRPr="00000000" w14:paraId="0000007D">
      <w:pPr>
        <w:contextualSpacing w:val="0"/>
        <w:rPr/>
      </w:pPr>
      <w:r w:rsidDel="00000000" w:rsidR="00000000" w:rsidRPr="00000000">
        <w:rPr>
          <w:rtl w:val="0"/>
        </w:rPr>
      </w:r>
    </w:p>
    <w:tbl>
      <w:tblPr>
        <w:tblStyle w:val="Table3"/>
        <w:tblW w:w="7980.0" w:type="dxa"/>
        <w:jc w:val="left"/>
        <w:tblInd w:w="400.0" w:type="dxa"/>
        <w:tblLayout w:type="fixed"/>
        <w:tblLook w:val="0600"/>
      </w:tblPr>
      <w:tblGrid>
        <w:gridCol w:w="7980"/>
        <w:tblGridChange w:id="0">
          <w:tblGrid>
            <w:gridCol w:w="79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E">
            <w:pPr>
              <w:contextualSpacing w:val="0"/>
              <w:rPr/>
            </w:pPr>
            <w:r w:rsidDel="00000000" w:rsidR="00000000" w:rsidRPr="00000000">
              <w:rPr/>
              <w:drawing>
                <wp:inline distB="114300" distT="114300" distL="114300" distR="114300">
                  <wp:extent cx="4867275" cy="2569342"/>
                  <wp:effectExtent b="0" l="0" r="0" t="0"/>
                  <wp:docPr id="10" name="image62.png"/>
                  <a:graphic>
                    <a:graphicData uri="http://schemas.openxmlformats.org/drawingml/2006/picture">
                      <pic:pic>
                        <pic:nvPicPr>
                          <pic:cNvPr id="0" name="image62.png"/>
                          <pic:cNvPicPr preferRelativeResize="0"/>
                        </pic:nvPicPr>
                        <pic:blipFill>
                          <a:blip r:embed="rId13"/>
                          <a:srcRect b="0" l="0" r="0" t="0"/>
                          <a:stretch>
                            <a:fillRect/>
                          </a:stretch>
                        </pic:blipFill>
                        <pic:spPr>
                          <a:xfrm>
                            <a:off x="0" y="0"/>
                            <a:ext cx="4867275" cy="2569342"/>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Figure 5. Zooming into a raster image reveals the constituent pixels</w:t>
            </w:r>
          </w:p>
        </w:tc>
      </w:tr>
    </w:tbl>
    <w:p w:rsidR="00000000" w:rsidDel="00000000" w:rsidP="00000000" w:rsidRDefault="00000000" w:rsidRPr="00000000" w14:paraId="00000080">
      <w:pPr>
        <w:contextualSpacing w:val="0"/>
        <w:rPr/>
      </w:pPr>
      <w:r w:rsidDel="00000000" w:rsidR="00000000" w:rsidRPr="00000000">
        <w:rPr>
          <w:rtl w:val="0"/>
        </w:rPr>
      </w:r>
    </w:p>
    <w:p w:rsidR="00000000" w:rsidDel="00000000" w:rsidP="00000000" w:rsidRDefault="00000000" w:rsidRPr="00000000" w14:paraId="00000081">
      <w:pPr>
        <w:contextualSpacing w:val="0"/>
        <w:rPr/>
      </w:pPr>
      <w:r w:rsidDel="00000000" w:rsidR="00000000" w:rsidRPr="00000000">
        <w:rPr>
          <w:rtl w:val="0"/>
        </w:rPr>
        <w:t xml:space="preserve">It is important to know the maximum required resolution at the time of export. Scaling an image to a lower resolution can usually be done without losing too much detail; however, depending upon the scaling algorithm you may see some aliasing (i.e., small variations in the original image appearing as larger variations in the lower resolution image). Aliasing commonly appears as jagged lines or abrupt and unexpected changes in color value. The image in Figure 6 was scaled to a lower resolution without any pixel averaging, which resulted in jagged lines and unexpected color changes in the text. </w:t>
      </w:r>
    </w:p>
    <w:tbl>
      <w:tblPr>
        <w:tblStyle w:val="Table4"/>
        <w:tblW w:w="6450.0" w:type="dxa"/>
        <w:jc w:val="center"/>
        <w:tblLayout w:type="fixed"/>
        <w:tblLook w:val="0600"/>
      </w:tblPr>
      <w:tblGrid>
        <w:gridCol w:w="6450"/>
        <w:tblGridChange w:id="0">
          <w:tblGrid>
            <w:gridCol w:w="64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2">
            <w:pPr>
              <w:contextualSpacing w:val="0"/>
              <w:jc w:val="center"/>
              <w:rPr/>
            </w:pPr>
            <w:r w:rsidDel="00000000" w:rsidR="00000000" w:rsidRPr="00000000">
              <w:rPr/>
              <w:drawing>
                <wp:inline distB="114300" distT="114300" distL="114300" distR="114300">
                  <wp:extent cx="3646488" cy="2598234"/>
                  <wp:effectExtent b="0" l="0" r="0" t="0"/>
                  <wp:docPr id="53" name="image105.png"/>
                  <a:graphic>
                    <a:graphicData uri="http://schemas.openxmlformats.org/drawingml/2006/picture">
                      <pic:pic>
                        <pic:nvPicPr>
                          <pic:cNvPr id="0" name="image105.png"/>
                          <pic:cNvPicPr preferRelativeResize="0"/>
                        </pic:nvPicPr>
                        <pic:blipFill>
                          <a:blip r:embed="rId14"/>
                          <a:srcRect b="0" l="0" r="0" t="0"/>
                          <a:stretch>
                            <a:fillRect/>
                          </a:stretch>
                        </pic:blipFill>
                        <pic:spPr>
                          <a:xfrm>
                            <a:off x="0" y="0"/>
                            <a:ext cx="3646488" cy="2598234"/>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Figure 6. Shrinking a raster image can result in visual artifacts</w:t>
            </w:r>
          </w:p>
        </w:tc>
      </w:tr>
    </w:tbl>
    <w:p w:rsidR="00000000" w:rsidDel="00000000" w:rsidP="00000000" w:rsidRDefault="00000000" w:rsidRPr="00000000" w14:paraId="00000084">
      <w:pPr>
        <w:contextualSpacing w:val="0"/>
        <w:rPr/>
      </w:pPr>
      <w:r w:rsidDel="00000000" w:rsidR="00000000" w:rsidRPr="00000000">
        <w:rPr>
          <w:rtl w:val="0"/>
        </w:rPr>
      </w:r>
    </w:p>
    <w:p w:rsidR="00000000" w:rsidDel="00000000" w:rsidP="00000000" w:rsidRDefault="00000000" w:rsidRPr="00000000" w14:paraId="00000085">
      <w:pPr>
        <w:contextualSpacing w:val="0"/>
        <w:rPr/>
      </w:pPr>
      <w:r w:rsidDel="00000000" w:rsidR="00000000" w:rsidRPr="00000000">
        <w:rPr>
          <w:rtl w:val="0"/>
        </w:rPr>
        <w:t xml:space="preserve">Scaling to a higher resolution generally results in either a somewhat blurred image or an image where you can at least begin to see the individual pixels that make up the original image. Figure 7 shows a picture that was scaled to a higher resolution without interpolation resulting in an image where you can see the individual pixels that make up the image.</w:t>
      </w:r>
    </w:p>
    <w:tbl>
      <w:tblPr>
        <w:tblStyle w:val="Table5"/>
        <w:tblW w:w="5925.0" w:type="dxa"/>
        <w:jc w:val="center"/>
        <w:tblLayout w:type="fixed"/>
        <w:tblLook w:val="0600"/>
      </w:tblPr>
      <w:tblGrid>
        <w:gridCol w:w="5925"/>
        <w:tblGridChange w:id="0">
          <w:tblGrid>
            <w:gridCol w:w="59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6">
            <w:pPr>
              <w:contextualSpacing w:val="0"/>
              <w:jc w:val="center"/>
              <w:rPr/>
            </w:pPr>
            <w:r w:rsidDel="00000000" w:rsidR="00000000" w:rsidRPr="00000000">
              <w:rPr/>
              <w:drawing>
                <wp:inline distB="114300" distT="114300" distL="114300" distR="114300">
                  <wp:extent cx="3440113" cy="2167000"/>
                  <wp:effectExtent b="0" l="0" r="0" t="0"/>
                  <wp:docPr id="40" name="image92.png"/>
                  <a:graphic>
                    <a:graphicData uri="http://schemas.openxmlformats.org/drawingml/2006/picture">
                      <pic:pic>
                        <pic:nvPicPr>
                          <pic:cNvPr id="0" name="image92.png"/>
                          <pic:cNvPicPr preferRelativeResize="0"/>
                        </pic:nvPicPr>
                        <pic:blipFill>
                          <a:blip r:embed="rId15"/>
                          <a:srcRect b="0" l="0" r="0" t="0"/>
                          <a:stretch>
                            <a:fillRect/>
                          </a:stretch>
                        </pic:blipFill>
                        <pic:spPr>
                          <a:xfrm>
                            <a:off x="0" y="0"/>
                            <a:ext cx="3440113" cy="21670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Figure 7. Zooming into an image reveals its pixel structure</w:t>
            </w:r>
          </w:p>
        </w:tc>
      </w:tr>
    </w:tbl>
    <w:p w:rsidR="00000000" w:rsidDel="00000000" w:rsidP="00000000" w:rsidRDefault="00000000" w:rsidRPr="00000000" w14:paraId="00000088">
      <w:pPr>
        <w:contextualSpacing w:val="0"/>
        <w:jc w:val="center"/>
        <w:rPr/>
      </w:pPr>
      <w:r w:rsidDel="00000000" w:rsidR="00000000" w:rsidRPr="00000000">
        <w:rPr>
          <w:rtl w:val="0"/>
        </w:rPr>
      </w:r>
    </w:p>
    <w:p w:rsidR="00000000" w:rsidDel="00000000" w:rsidP="00000000" w:rsidRDefault="00000000" w:rsidRPr="00000000" w14:paraId="00000089">
      <w:pPr>
        <w:pStyle w:val="Heading2"/>
        <w:contextualSpacing w:val="0"/>
        <w:rPr>
          <w:vertAlign w:val="baseline"/>
        </w:rPr>
      </w:pPr>
      <w:bookmarkStart w:colFirst="0" w:colLast="0" w:name="_w3e2cpz8zezo" w:id="8"/>
      <w:bookmarkEnd w:id="8"/>
      <w:r w:rsidDel="00000000" w:rsidR="00000000" w:rsidRPr="00000000">
        <w:rPr>
          <w:vertAlign w:val="baseline"/>
          <w:rtl w:val="0"/>
        </w:rPr>
        <w:t xml:space="preserve">Vector </w:t>
      </w:r>
      <w:r w:rsidDel="00000000" w:rsidR="00000000" w:rsidRPr="00000000">
        <w:rPr>
          <w:rtl w:val="0"/>
        </w:rPr>
        <w:t xml:space="preserve">G</w:t>
      </w:r>
      <w:r w:rsidDel="00000000" w:rsidR="00000000" w:rsidRPr="00000000">
        <w:rPr>
          <w:vertAlign w:val="baseline"/>
          <w:rtl w:val="0"/>
        </w:rPr>
        <w:t xml:space="preserve">raphics</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sz w:val="22"/>
          <w:szCs w:val="22"/>
        </w:rPr>
      </w:pPr>
      <w:r w:rsidDel="00000000" w:rsidR="00000000" w:rsidRPr="00000000">
        <w:rPr>
          <w:rtl w:val="0"/>
        </w:rPr>
        <w:t xml:space="preserve">If you want to share your reports so the final resolution can be chosen by your intended audience without any visual artifacts, you probably want to share your report using vector graphics. As shown in Figure 8, you do not see individual pixels when you zoom into a vector graphic.</w:t>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sz w:val="22"/>
          <w:szCs w:val="22"/>
        </w:rPr>
      </w:pPr>
      <w:r w:rsidDel="00000000" w:rsidR="00000000" w:rsidRPr="00000000">
        <w:rPr>
          <w:rtl w:val="0"/>
        </w:rPr>
      </w:r>
    </w:p>
    <w:p w:rsidR="00000000" w:rsidDel="00000000" w:rsidP="00000000" w:rsidRDefault="00000000" w:rsidRPr="00000000" w14:paraId="0000008C">
      <w:pPr>
        <w:contextualSpacing w:val="0"/>
        <w:jc w:val="center"/>
        <w:rPr/>
      </w:pPr>
      <w:r w:rsidDel="00000000" w:rsidR="00000000" w:rsidRPr="00000000">
        <w:rPr>
          <w:rtl w:val="0"/>
        </w:rPr>
      </w:r>
    </w:p>
    <w:tbl>
      <w:tblPr>
        <w:tblStyle w:val="Table6"/>
        <w:tblW w:w="9360.0" w:type="dxa"/>
        <w:jc w:val="center"/>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D">
            <w:pPr>
              <w:contextualSpacing w:val="0"/>
              <w:jc w:val="center"/>
              <w:rPr/>
            </w:pPr>
            <w:r w:rsidDel="00000000" w:rsidR="00000000" w:rsidRPr="00000000">
              <w:rPr/>
              <w:drawing>
                <wp:inline distB="114300" distT="114300" distL="114300" distR="114300">
                  <wp:extent cx="4102100" cy="3655879"/>
                  <wp:effectExtent b="0" l="0" r="0" t="0"/>
                  <wp:docPr id="47" name="image99.png"/>
                  <a:graphic>
                    <a:graphicData uri="http://schemas.openxmlformats.org/drawingml/2006/picture">
                      <pic:pic>
                        <pic:nvPicPr>
                          <pic:cNvPr id="0" name="image99.png"/>
                          <pic:cNvPicPr preferRelativeResize="0"/>
                        </pic:nvPicPr>
                        <pic:blipFill>
                          <a:blip r:embed="rId16"/>
                          <a:srcRect b="0" l="0" r="0" t="0"/>
                          <a:stretch>
                            <a:fillRect/>
                          </a:stretch>
                        </pic:blipFill>
                        <pic:spPr>
                          <a:xfrm>
                            <a:off x="0" y="0"/>
                            <a:ext cx="4102100" cy="3655879"/>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Figure 8. Vector images do not reveal artifacts when magnifying image</w:t>
            </w:r>
          </w:p>
        </w:tc>
      </w:tr>
    </w:tbl>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sz w:val="22"/>
          <w:szCs w:val="22"/>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Vector graphics store the report in terms of objects such as text, lines, </w:t>
      </w:r>
      <w:r w:rsidDel="00000000" w:rsidR="00000000" w:rsidRPr="00000000">
        <w:rPr>
          <w:rtl w:val="0"/>
        </w:rPr>
        <w:t xml:space="preserve">curves, and polygons.</w:t>
      </w:r>
      <w:r w:rsidDel="00000000" w:rsidR="00000000" w:rsidRPr="00000000">
        <w:rPr>
          <w:rtl w:val="0"/>
        </w:rPr>
        <w:t xml:space="preserve"> With vector graphics, you can create raster images with an arbitrary amount of resolution at a later point. In addition, if you embed vector graphics inside document publishing software, the most appropriate print resolution for the chosen publishing medium may be selected for you.</w:t>
      </w:r>
    </w:p>
    <w:p w:rsidR="00000000" w:rsidDel="00000000" w:rsidP="00000000" w:rsidRDefault="00000000" w:rsidRPr="00000000" w14:paraId="00000091">
      <w:pPr>
        <w:pStyle w:val="Heading2"/>
        <w:contextualSpacing w:val="0"/>
        <w:rPr/>
      </w:pPr>
      <w:bookmarkStart w:colFirst="0" w:colLast="0" w:name="_quruzg1jm81" w:id="9"/>
      <w:bookmarkEnd w:id="9"/>
      <w:r w:rsidDel="00000000" w:rsidR="00000000" w:rsidRPr="00000000">
        <w:rPr>
          <w:rtl w:val="0"/>
        </w:rPr>
        <w:t xml:space="preserve">When Would You Choose One Image Type vs. the Other?</w:t>
      </w:r>
    </w:p>
    <w:p w:rsidR="00000000" w:rsidDel="00000000" w:rsidP="00000000" w:rsidRDefault="00000000" w:rsidRPr="00000000" w14:paraId="00000092">
      <w:pPr>
        <w:contextualSpacing w:val="0"/>
        <w:rPr/>
      </w:pPr>
      <w:r w:rsidDel="00000000" w:rsidR="00000000" w:rsidRPr="00000000">
        <w:rPr>
          <w:rtl w:val="0"/>
        </w:rPr>
        <w:t xml:space="preserve">If you don’t know the final required resolution at the time of export, we </w:t>
      </w:r>
      <w:r w:rsidDel="00000000" w:rsidR="00000000" w:rsidRPr="00000000">
        <w:rPr>
          <w:rtl w:val="0"/>
        </w:rPr>
        <w:t xml:space="preserve">recommend exporting your reports as vector image</w:t>
      </w:r>
      <w:r w:rsidDel="00000000" w:rsidR="00000000" w:rsidRPr="00000000">
        <w:rPr>
          <w:rtl w:val="0"/>
        </w:rPr>
        <w:t xml:space="preserve">s. If, however, you know the final resolution needed by your audience, you may choose to export your report as a raster image. For example, you may be asked to submit an image for publication using a raster format (see </w:t>
      </w:r>
      <w:hyperlink w:anchor="_p29i4aqdykdf">
        <w:r w:rsidDel="00000000" w:rsidR="00000000" w:rsidRPr="00000000">
          <w:rPr>
            <w:color w:val="1155cc"/>
            <w:u w:val="single"/>
            <w:rtl w:val="0"/>
          </w:rPr>
          <w:t xml:space="preserve">Supported Image File Formats</w:t>
        </w:r>
      </w:hyperlink>
      <w:r w:rsidDel="00000000" w:rsidR="00000000" w:rsidRPr="00000000">
        <w:rPr>
          <w:rtl w:val="0"/>
        </w:rPr>
        <w:t xml:space="preserve">) or using a particular resolution. Even so, provided you have image processing software such as Apple Preview or Adobe Photoshop on your computer, you can use the vector image as the original master image and make raster copies of your image on demand.</w:t>
      </w:r>
    </w:p>
    <w:p w:rsidR="00000000" w:rsidDel="00000000" w:rsidP="00000000" w:rsidRDefault="00000000" w:rsidRPr="00000000" w14:paraId="00000093">
      <w:pPr>
        <w:contextualSpacing w:val="0"/>
        <w:rPr/>
      </w:pPr>
      <w:r w:rsidDel="00000000" w:rsidR="00000000" w:rsidRPr="00000000">
        <w:rPr>
          <w:rtl w:val="0"/>
        </w:rPr>
      </w:r>
    </w:p>
    <w:p w:rsidR="00000000" w:rsidDel="00000000" w:rsidP="00000000" w:rsidRDefault="00000000" w:rsidRPr="00000000" w14:paraId="00000094">
      <w:pPr>
        <w:contextualSpacing w:val="0"/>
        <w:rPr/>
      </w:pPr>
      <w:r w:rsidDel="00000000" w:rsidR="00000000" w:rsidRPr="00000000">
        <w:rPr>
          <w:b w:val="1"/>
          <w:sz w:val="28"/>
          <w:szCs w:val="28"/>
        </w:rPr>
        <w:drawing>
          <wp:inline distB="114300" distT="114300" distL="114300" distR="114300">
            <wp:extent cx="228600" cy="190500"/>
            <wp:effectExtent b="0" l="0" r="0" t="0"/>
            <wp:docPr id="42" name="image94.png"/>
            <a:graphic>
              <a:graphicData uri="http://schemas.openxmlformats.org/drawingml/2006/picture">
                <pic:pic>
                  <pic:nvPicPr>
                    <pic:cNvPr id="0" name="image94.png"/>
                    <pic:cNvPicPr preferRelativeResize="0"/>
                  </pic:nvPicPr>
                  <pic:blipFill>
                    <a:blip r:embed="rId17"/>
                    <a:srcRect b="0" l="0" r="0" t="0"/>
                    <a:stretch>
                      <a:fillRect/>
                    </a:stretch>
                  </pic:blipFill>
                  <pic:spPr>
                    <a:xfrm>
                      <a:off x="0" y="0"/>
                      <a:ext cx="228600" cy="190500"/>
                    </a:xfrm>
                    <a:prstGeom prst="rect"/>
                    <a:ln/>
                  </pic:spPr>
                </pic:pic>
              </a:graphicData>
            </a:graphic>
          </wp:inline>
        </w:drawing>
      </w:r>
      <w:r w:rsidDel="00000000" w:rsidR="00000000" w:rsidRPr="00000000">
        <w:rPr>
          <w:b w:val="1"/>
          <w:sz w:val="28"/>
          <w:szCs w:val="28"/>
          <w:rtl w:val="0"/>
        </w:rPr>
        <w:t xml:space="preserve"> </w:t>
      </w:r>
      <w:r w:rsidDel="00000000" w:rsidR="00000000" w:rsidRPr="00000000">
        <w:rPr>
          <w:rtl w:val="0"/>
        </w:rPr>
        <w:t xml:space="preserve">Some graphs within a report are exported as a raster image within a vector file due to the way they are rendered. For example, Scatterplot 3D is exported as a raster image.</w:t>
      </w:r>
    </w:p>
    <w:p w:rsidR="00000000" w:rsidDel="00000000" w:rsidP="00000000" w:rsidRDefault="00000000" w:rsidRPr="00000000" w14:paraId="00000095">
      <w:pPr>
        <w:pStyle w:val="Heading2"/>
        <w:contextualSpacing w:val="0"/>
        <w:rPr/>
      </w:pPr>
      <w:bookmarkStart w:colFirst="0" w:colLast="0" w:name="_p29i4aqdykdf" w:id="10"/>
      <w:bookmarkEnd w:id="10"/>
      <w:r w:rsidDel="00000000" w:rsidR="00000000" w:rsidRPr="00000000">
        <w:rPr>
          <w:rtl w:val="0"/>
        </w:rPr>
        <w:t xml:space="preserve">Supported Image File Formats</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JMP</w:t>
      </w:r>
      <w:r w:rsidDel="00000000" w:rsidR="00000000" w:rsidRPr="00000000">
        <w:rPr>
          <w:rtl w:val="0"/>
        </w:rPr>
        <w:t xml:space="preserve"> supports the following vector file formats:</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b w:val="1"/>
        </w:rPr>
      </w:pPr>
      <w:r w:rsidDel="00000000" w:rsidR="00000000" w:rsidRPr="00000000">
        <w:rPr>
          <w:rtl w:val="0"/>
        </w:rPr>
      </w:r>
    </w:p>
    <w:p w:rsidR="00000000" w:rsidDel="00000000" w:rsidP="00000000" w:rsidRDefault="00000000" w:rsidRPr="00000000" w14:paraId="00000098">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Portable Document Format (PDF)</w:t>
      </w:r>
    </w:p>
    <w:p w:rsidR="00000000" w:rsidDel="00000000" w:rsidP="00000000" w:rsidRDefault="00000000" w:rsidRPr="00000000" w14:paraId="00000099">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tl w:val="0"/>
        </w:rPr>
        <w:t xml:space="preserve">C</w:t>
      </w:r>
      <w:r w:rsidDel="00000000" w:rsidR="00000000" w:rsidRPr="00000000">
        <w:rPr>
          <w:rtl w:val="0"/>
        </w:rPr>
        <w:t xml:space="preserve">urrent de facto standard for portable document publishing</w:t>
      </w:r>
      <w:r w:rsidDel="00000000" w:rsidR="00000000" w:rsidRPr="00000000">
        <w:rPr>
          <w:rtl w:val="0"/>
        </w:rPr>
        <w:t xml:space="preserve">. Can be used to save vector graphics or a document ready for printing.</w:t>
      </w:r>
    </w:p>
    <w:p w:rsidR="00000000" w:rsidDel="00000000" w:rsidP="00000000" w:rsidRDefault="00000000" w:rsidRPr="00000000" w14:paraId="0000009A">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Scalable Vector Graphic (SVG)</w:t>
      </w:r>
    </w:p>
    <w:p w:rsidR="00000000" w:rsidDel="00000000" w:rsidP="00000000" w:rsidRDefault="00000000" w:rsidRPr="00000000" w14:paraId="0000009B">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tl w:val="0"/>
        </w:rPr>
        <w:t xml:space="preserve">Standard format </w:t>
      </w:r>
      <w:r w:rsidDel="00000000" w:rsidR="00000000" w:rsidRPr="00000000">
        <w:rPr>
          <w:rtl w:val="0"/>
        </w:rPr>
        <w:t xml:space="preserve">for publishing vector images to the Web</w:t>
      </w:r>
      <w:r w:rsidDel="00000000" w:rsidR="00000000" w:rsidRPr="00000000">
        <w:rPr>
          <w:rtl w:val="0"/>
        </w:rPr>
        <w:t xml:space="preserve"> s</w:t>
      </w:r>
      <w:r w:rsidDel="00000000" w:rsidR="00000000" w:rsidRPr="00000000">
        <w:rPr>
          <w:rtl w:val="0"/>
        </w:rPr>
        <w:t xml:space="preserve">ince many web browsers support </w:t>
      </w:r>
      <w:r w:rsidDel="00000000" w:rsidR="00000000" w:rsidRPr="00000000">
        <w:rPr>
          <w:rtl w:val="0"/>
        </w:rPr>
        <w:t xml:space="preserve">it natively.</w:t>
      </w:r>
    </w:p>
    <w:p w:rsidR="00000000" w:rsidDel="00000000" w:rsidP="00000000" w:rsidRDefault="00000000" w:rsidRPr="00000000" w14:paraId="0000009C">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Encapsulated PostScript File (EPS)</w:t>
      </w:r>
    </w:p>
    <w:p w:rsidR="00000000" w:rsidDel="00000000" w:rsidP="00000000" w:rsidRDefault="00000000" w:rsidRPr="00000000" w14:paraId="0000009D">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pPr>
      <w:r w:rsidDel="00000000" w:rsidR="00000000" w:rsidRPr="00000000">
        <w:rPr>
          <w:rtl w:val="0"/>
        </w:rPr>
        <w:t xml:space="preserve">L</w:t>
      </w:r>
      <w:r w:rsidDel="00000000" w:rsidR="00000000" w:rsidRPr="00000000">
        <w:rPr>
          <w:rtl w:val="0"/>
        </w:rPr>
        <w:t xml:space="preserve">egacy standard for printing vector images</w:t>
      </w:r>
      <w:r w:rsidDel="00000000" w:rsidR="00000000" w:rsidRPr="00000000">
        <w:rPr>
          <w:rtl w:val="0"/>
        </w:rPr>
        <w:t xml:space="preserve">.</w:t>
      </w:r>
    </w:p>
    <w:p w:rsidR="00000000" w:rsidDel="00000000" w:rsidP="00000000" w:rsidRDefault="00000000" w:rsidRPr="00000000" w14:paraId="0000009E">
      <w:pPr>
        <w:numPr>
          <w:ilvl w:val="0"/>
          <w:numId w:val="19"/>
        </w:numPr>
        <w:ind w:left="720" w:hanging="360"/>
        <w:rPr/>
      </w:pPr>
      <w:r w:rsidDel="00000000" w:rsidR="00000000" w:rsidRPr="00000000">
        <w:rPr>
          <w:rtl w:val="0"/>
        </w:rPr>
        <w:t xml:space="preserve">Enhanced Metafile (EMF) (Windows only)</w:t>
      </w:r>
    </w:p>
    <w:p w:rsidR="00000000" w:rsidDel="00000000" w:rsidP="00000000" w:rsidRDefault="00000000" w:rsidRPr="00000000" w14:paraId="0000009F">
      <w:pPr>
        <w:numPr>
          <w:ilvl w:val="1"/>
          <w:numId w:val="19"/>
        </w:numPr>
        <w:ind w:left="1440" w:hanging="360"/>
        <w:rPr/>
      </w:pPr>
      <w:r w:rsidDel="00000000" w:rsidR="00000000" w:rsidRPr="00000000">
        <w:rPr>
          <w:rtl w:val="0"/>
        </w:rPr>
        <w:t xml:space="preserve">Standard vector format used in Microsoft Office for Windows. Preserves transparency as described in </w:t>
      </w:r>
      <w:hyperlink w:anchor="_eqjikt4or21y">
        <w:r w:rsidDel="00000000" w:rsidR="00000000" w:rsidRPr="00000000">
          <w:rPr>
            <w:color w:val="1155cc"/>
            <w:u w:val="single"/>
            <w:rtl w:val="0"/>
          </w:rPr>
          <w:t xml:space="preserve">Transparency in Images</w:t>
        </w:r>
      </w:hyperlink>
      <w:r w:rsidDel="00000000" w:rsidR="00000000" w:rsidRPr="00000000">
        <w:rPr>
          <w:rtl w:val="0"/>
        </w:rPr>
        <w:t xml:space="preserve">. </w:t>
      </w:r>
    </w:p>
    <w:p w:rsidR="00000000" w:rsidDel="00000000" w:rsidP="00000000" w:rsidRDefault="00000000" w:rsidRPr="00000000" w14:paraId="000000A0">
      <w:pPr>
        <w:contextualSpacing w:val="0"/>
        <w:rPr/>
      </w:pPr>
      <w:r w:rsidDel="00000000" w:rsidR="00000000" w:rsidRPr="00000000">
        <w:rPr>
          <w:rtl w:val="0"/>
        </w:rPr>
      </w:r>
    </w:p>
    <w:p w:rsidR="00000000" w:rsidDel="00000000" w:rsidP="00000000" w:rsidRDefault="00000000" w:rsidRPr="00000000" w14:paraId="000000A1">
      <w:pPr>
        <w:contextualSpacing w:val="0"/>
        <w:rPr/>
      </w:pPr>
      <w:r w:rsidDel="00000000" w:rsidR="00000000" w:rsidRPr="00000000">
        <w:rPr>
          <w:rtl w:val="0"/>
        </w:rPr>
        <w:t xml:space="preserve">By default, JMP supports the following raster file formats. Depending upon the manner in which you export a report, all these formats may not be available.</w:t>
      </w:r>
    </w:p>
    <w:p w:rsidR="00000000" w:rsidDel="00000000" w:rsidP="00000000" w:rsidRDefault="00000000" w:rsidRPr="00000000" w14:paraId="000000A2">
      <w:pPr>
        <w:contextualSpacing w:val="0"/>
        <w:rPr>
          <w:b w:val="1"/>
        </w:rPr>
      </w:pPr>
      <w:r w:rsidDel="00000000" w:rsidR="00000000" w:rsidRPr="00000000">
        <w:rPr>
          <w:rtl w:val="0"/>
        </w:rPr>
      </w:r>
    </w:p>
    <w:p w:rsidR="00000000" w:rsidDel="00000000" w:rsidP="00000000" w:rsidRDefault="00000000" w:rsidRPr="00000000" w14:paraId="000000A3">
      <w:pPr>
        <w:numPr>
          <w:ilvl w:val="0"/>
          <w:numId w:val="19"/>
        </w:numPr>
        <w:ind w:left="720" w:hanging="360"/>
        <w:contextualSpacing w:val="1"/>
        <w:rPr/>
      </w:pPr>
      <w:r w:rsidDel="00000000" w:rsidR="00000000" w:rsidRPr="00000000">
        <w:rPr>
          <w:rtl w:val="0"/>
        </w:rPr>
        <w:t xml:space="preserve">Portable Network Graphics (</w:t>
      </w:r>
      <w:r w:rsidDel="00000000" w:rsidR="00000000" w:rsidRPr="00000000">
        <w:rPr>
          <w:rtl w:val="0"/>
        </w:rPr>
        <w:t xml:space="preserve">PNG</w:t>
      </w:r>
      <w:r w:rsidDel="00000000" w:rsidR="00000000" w:rsidRPr="00000000">
        <w:rPr>
          <w:rtl w:val="0"/>
        </w:rPr>
        <w:t xml:space="preserve">)</w:t>
      </w:r>
    </w:p>
    <w:p w:rsidR="00000000" w:rsidDel="00000000" w:rsidP="00000000" w:rsidRDefault="00000000" w:rsidRPr="00000000" w14:paraId="000000A4">
      <w:pPr>
        <w:numPr>
          <w:ilvl w:val="1"/>
          <w:numId w:val="19"/>
        </w:numPr>
        <w:ind w:left="1440" w:hanging="360"/>
        <w:contextualSpacing w:val="1"/>
        <w:rPr/>
      </w:pPr>
      <w:r w:rsidDel="00000000" w:rsidR="00000000" w:rsidRPr="00000000">
        <w:rPr>
          <w:rtl w:val="0"/>
        </w:rPr>
        <w:t xml:space="preserve">Suitable for web and print publishing. Preserves transparency as described in </w:t>
      </w:r>
      <w:hyperlink w:anchor="_eqjikt4or21y">
        <w:r w:rsidDel="00000000" w:rsidR="00000000" w:rsidRPr="00000000">
          <w:rPr>
            <w:color w:val="1155cc"/>
            <w:u w:val="single"/>
            <w:rtl w:val="0"/>
          </w:rPr>
          <w:t xml:space="preserve">Transparency in Images</w:t>
        </w:r>
      </w:hyperlink>
      <w:r w:rsidDel="00000000" w:rsidR="00000000" w:rsidRPr="00000000">
        <w:rPr>
          <w:rtl w:val="0"/>
        </w:rPr>
        <w:t xml:space="preserve"> and p</w:t>
      </w:r>
      <w:r w:rsidDel="00000000" w:rsidR="00000000" w:rsidRPr="00000000">
        <w:rPr>
          <w:rtl w:val="0"/>
        </w:rPr>
        <w:t xml:space="preserve">rovides </w:t>
      </w:r>
      <w:r w:rsidDel="00000000" w:rsidR="00000000" w:rsidRPr="00000000">
        <w:rPr>
          <w:rtl w:val="0"/>
        </w:rPr>
        <w:t xml:space="preserve">loss</w:t>
      </w:r>
      <w:r w:rsidDel="00000000" w:rsidR="00000000" w:rsidRPr="00000000">
        <w:rPr>
          <w:rtl w:val="0"/>
        </w:rPr>
        <w:t xml:space="preserve">less compression.</w:t>
      </w:r>
    </w:p>
    <w:p w:rsidR="00000000" w:rsidDel="00000000" w:rsidP="00000000" w:rsidRDefault="00000000" w:rsidRPr="00000000" w14:paraId="000000A5">
      <w:pPr>
        <w:numPr>
          <w:ilvl w:val="0"/>
          <w:numId w:val="19"/>
        </w:numPr>
        <w:ind w:left="720" w:hanging="360"/>
        <w:contextualSpacing w:val="1"/>
        <w:rPr/>
      </w:pPr>
      <w:r w:rsidDel="00000000" w:rsidR="00000000" w:rsidRPr="00000000">
        <w:rPr>
          <w:rtl w:val="0"/>
        </w:rPr>
        <w:t xml:space="preserve">Tagged Image File Format (TIFF)</w:t>
      </w:r>
    </w:p>
    <w:p w:rsidR="00000000" w:rsidDel="00000000" w:rsidP="00000000" w:rsidRDefault="00000000" w:rsidRPr="00000000" w14:paraId="000000A6">
      <w:pPr>
        <w:numPr>
          <w:ilvl w:val="1"/>
          <w:numId w:val="19"/>
        </w:numPr>
        <w:ind w:left="1440" w:hanging="360"/>
        <w:contextualSpacing w:val="1"/>
        <w:rPr/>
      </w:pPr>
      <w:r w:rsidDel="00000000" w:rsidR="00000000" w:rsidRPr="00000000">
        <w:rPr>
          <w:rtl w:val="0"/>
        </w:rPr>
        <w:t xml:space="preserve">No compression is used, so it is a good format for a master raster image. Preserves transparency as described in </w:t>
      </w:r>
      <w:hyperlink w:anchor="_eqjikt4or21y">
        <w:r w:rsidDel="00000000" w:rsidR="00000000" w:rsidRPr="00000000">
          <w:rPr>
            <w:color w:val="1155cc"/>
            <w:u w:val="single"/>
            <w:rtl w:val="0"/>
          </w:rPr>
          <w:t xml:space="preserve">Transparency in Images</w:t>
        </w:r>
      </w:hyperlink>
      <w:r w:rsidDel="00000000" w:rsidR="00000000" w:rsidRPr="00000000">
        <w:rPr>
          <w:rtl w:val="0"/>
        </w:rPr>
        <w:t xml:space="preserve">. It is not well suited for web publishing.</w:t>
      </w:r>
    </w:p>
    <w:p w:rsidR="00000000" w:rsidDel="00000000" w:rsidP="00000000" w:rsidRDefault="00000000" w:rsidRPr="00000000" w14:paraId="000000A7">
      <w:pPr>
        <w:numPr>
          <w:ilvl w:val="0"/>
          <w:numId w:val="19"/>
        </w:numPr>
        <w:ind w:left="720" w:hanging="360"/>
        <w:contextualSpacing w:val="1"/>
        <w:rPr/>
      </w:pPr>
      <w:r w:rsidDel="00000000" w:rsidR="00000000" w:rsidRPr="00000000">
        <w:rPr>
          <w:rtl w:val="0"/>
        </w:rPr>
        <w:t xml:space="preserve">Joint Photographics Expert Group (JPEG)</w:t>
      </w:r>
    </w:p>
    <w:p w:rsidR="00000000" w:rsidDel="00000000" w:rsidP="00000000" w:rsidRDefault="00000000" w:rsidRPr="00000000" w14:paraId="000000A8">
      <w:pPr>
        <w:numPr>
          <w:ilvl w:val="1"/>
          <w:numId w:val="19"/>
        </w:numPr>
        <w:ind w:left="1440" w:hanging="360"/>
        <w:contextualSpacing w:val="1"/>
        <w:rPr/>
      </w:pPr>
      <w:r w:rsidDel="00000000" w:rsidR="00000000" w:rsidRPr="00000000">
        <w:rPr>
          <w:rtl w:val="0"/>
        </w:rPr>
        <w:t xml:space="preserve">Most widely supported raster image format. Provides lossy compression and generally results in a file much smaller than a PNG. The JPEG format is good for reducing the file size of real world images; however, artifacts from compression can often be seen in the types of graphs produced by JMP.</w:t>
      </w:r>
    </w:p>
    <w:p w:rsidR="00000000" w:rsidDel="00000000" w:rsidP="00000000" w:rsidRDefault="00000000" w:rsidRPr="00000000" w14:paraId="000000A9">
      <w:pPr>
        <w:numPr>
          <w:ilvl w:val="0"/>
          <w:numId w:val="19"/>
        </w:numPr>
        <w:ind w:left="720" w:hanging="360"/>
        <w:contextualSpacing w:val="1"/>
        <w:rPr/>
      </w:pPr>
      <w:r w:rsidDel="00000000" w:rsidR="00000000" w:rsidRPr="00000000">
        <w:rPr>
          <w:rtl w:val="0"/>
        </w:rPr>
        <w:t xml:space="preserve">CompuServe Graphics Interchange Format (GIF)</w:t>
      </w:r>
    </w:p>
    <w:p w:rsidR="00000000" w:rsidDel="00000000" w:rsidP="00000000" w:rsidRDefault="00000000" w:rsidRPr="00000000" w14:paraId="000000AA">
      <w:pPr>
        <w:numPr>
          <w:ilvl w:val="1"/>
          <w:numId w:val="19"/>
        </w:numPr>
        <w:ind w:left="1440" w:hanging="360"/>
        <w:contextualSpacing w:val="1"/>
        <w:rPr/>
      </w:pPr>
      <w:r w:rsidDel="00000000" w:rsidR="00000000" w:rsidRPr="00000000">
        <w:rPr>
          <w:rtl w:val="0"/>
        </w:rPr>
        <w:t xml:space="preserve">Good for small images like logos, and brief animations. GIF images are suitable for web publishing. Preserves transparency as described in </w:t>
      </w:r>
      <w:hyperlink w:anchor="_eqjikt4or21y">
        <w:r w:rsidDel="00000000" w:rsidR="00000000" w:rsidRPr="00000000">
          <w:rPr>
            <w:color w:val="1155cc"/>
            <w:u w:val="single"/>
            <w:rtl w:val="0"/>
          </w:rPr>
          <w:t xml:space="preserve">Transparency in Images</w:t>
        </w:r>
      </w:hyperlink>
      <w:r w:rsidDel="00000000" w:rsidR="00000000" w:rsidRPr="00000000">
        <w:rPr>
          <w:rtl w:val="0"/>
        </w:rPr>
        <w:t xml:space="preserve"> and provides lossless compression using an index of colors. Typically, the index is limited to 256 colors.</w:t>
      </w:r>
      <w:r w:rsidDel="00000000" w:rsidR="00000000" w:rsidRPr="00000000">
        <w:rPr>
          <w:rtl w:val="0"/>
        </w:rPr>
      </w:r>
    </w:p>
    <w:p w:rsidR="00000000" w:rsidDel="00000000" w:rsidP="00000000" w:rsidRDefault="00000000" w:rsidRPr="00000000" w14:paraId="000000AB">
      <w:pPr>
        <w:pStyle w:val="Heading2"/>
        <w:contextualSpacing w:val="0"/>
        <w:rPr/>
      </w:pPr>
      <w:bookmarkStart w:colFirst="0" w:colLast="0" w:name="_cwm2kxjr1pw8" w:id="11"/>
      <w:bookmarkEnd w:id="11"/>
      <w:r w:rsidDel="00000000" w:rsidR="00000000" w:rsidRPr="00000000">
        <w:rPr>
          <w:rtl w:val="0"/>
        </w:rPr>
        <w:t xml:space="preserve">Export a JMP Report as an Image</w:t>
      </w:r>
    </w:p>
    <w:p w:rsidR="00000000" w:rsidDel="00000000" w:rsidP="00000000" w:rsidRDefault="00000000" w:rsidRPr="00000000" w14:paraId="000000AC">
      <w:pPr>
        <w:contextualSpacing w:val="0"/>
        <w:rPr/>
      </w:pPr>
      <w:r w:rsidDel="00000000" w:rsidR="00000000" w:rsidRPr="00000000">
        <w:rPr>
          <w:rtl w:val="0"/>
        </w:rPr>
        <w:t xml:space="preserve">In this section, we explain how to export reports as images on both Macintosh and Windows computers.</w:t>
      </w:r>
      <w:r w:rsidDel="00000000" w:rsidR="00000000" w:rsidRPr="00000000">
        <w:rPr>
          <w:rtl w:val="0"/>
        </w:rPr>
      </w:r>
    </w:p>
    <w:p w:rsidR="00000000" w:rsidDel="00000000" w:rsidP="00000000" w:rsidRDefault="00000000" w:rsidRPr="00000000" w14:paraId="000000AD">
      <w:pPr>
        <w:pStyle w:val="Heading3"/>
        <w:contextualSpacing w:val="0"/>
        <w:rPr>
          <w:sz w:val="22"/>
          <w:szCs w:val="22"/>
        </w:rPr>
      </w:pPr>
      <w:bookmarkStart w:colFirst="0" w:colLast="0" w:name="_uh5hzjuwo8q" w:id="12"/>
      <w:bookmarkEnd w:id="12"/>
      <w:r w:rsidDel="00000000" w:rsidR="00000000" w:rsidRPr="00000000">
        <w:rPr>
          <w:rtl w:val="0"/>
        </w:rPr>
        <w:t xml:space="preserve">Export</w:t>
      </w:r>
      <w:r w:rsidDel="00000000" w:rsidR="00000000" w:rsidRPr="00000000">
        <w:rPr>
          <w:rtl w:val="0"/>
        </w:rPr>
        <w:t xml:space="preserve"> Images on Macintosh</w:t>
      </w: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To export to any of the supported vector or raster file types, perform the following procedure:</w:t>
      </w:r>
    </w:p>
    <w:p w:rsidR="00000000" w:rsidDel="00000000" w:rsidP="00000000" w:rsidRDefault="00000000" w:rsidRPr="00000000" w14:paraId="000000A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On the app menu bar, select </w:t>
      </w:r>
      <w:r w:rsidDel="00000000" w:rsidR="00000000" w:rsidRPr="00000000">
        <w:rPr>
          <w:b w:val="1"/>
          <w:rtl w:val="0"/>
        </w:rPr>
        <w:t xml:space="preserve">File &gt; Export &gt; Image</w:t>
      </w:r>
      <w:r w:rsidDel="00000000" w:rsidR="00000000" w:rsidRPr="00000000">
        <w:rPr>
          <w:rtl w:val="0"/>
        </w:rPr>
        <w:t xml:space="preserve">.</w:t>
      </w:r>
    </w:p>
    <w:p w:rsidR="00000000" w:rsidDel="00000000" w:rsidP="00000000" w:rsidRDefault="00000000" w:rsidRPr="00000000" w14:paraId="000000B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On the export dialog, select the radio button next to </w:t>
      </w:r>
      <w:r w:rsidDel="00000000" w:rsidR="00000000" w:rsidRPr="00000000">
        <w:rPr>
          <w:b w:val="1"/>
          <w:rtl w:val="0"/>
        </w:rPr>
        <w:t xml:space="preserve">Image</w:t>
      </w:r>
      <w:r w:rsidDel="00000000" w:rsidR="00000000" w:rsidRPr="00000000">
        <w:rPr>
          <w:rtl w:val="0"/>
        </w:rPr>
        <w:t xml:space="preserve">.</w:t>
      </w:r>
    </w:p>
    <w:p w:rsidR="00000000" w:rsidDel="00000000" w:rsidP="00000000" w:rsidRDefault="00000000" w:rsidRPr="00000000" w14:paraId="000000B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From the </w:t>
      </w:r>
      <w:r w:rsidDel="00000000" w:rsidR="00000000" w:rsidRPr="00000000">
        <w:rPr>
          <w:b w:val="1"/>
          <w:rtl w:val="0"/>
        </w:rPr>
        <w:t xml:space="preserve">Format</w:t>
      </w:r>
      <w:r w:rsidDel="00000000" w:rsidR="00000000" w:rsidRPr="00000000">
        <w:rPr>
          <w:rtl w:val="0"/>
        </w:rPr>
        <w:t xml:space="preserve"> drop down box next to the </w:t>
      </w:r>
      <w:r w:rsidDel="00000000" w:rsidR="00000000" w:rsidRPr="00000000">
        <w:rPr>
          <w:b w:val="1"/>
          <w:rtl w:val="0"/>
        </w:rPr>
        <w:t xml:space="preserve">Image</w:t>
      </w:r>
      <w:r w:rsidDel="00000000" w:rsidR="00000000" w:rsidRPr="00000000">
        <w:rPr>
          <w:rtl w:val="0"/>
        </w:rPr>
        <w:t xml:space="preserve"> option, select any of the following image file formats: PNG, TIFF, PDF, SVG, or EPS as shown in Figure 9. </w:t>
      </w:r>
    </w:p>
    <w:p w:rsidR="00000000" w:rsidDel="00000000" w:rsidP="00000000" w:rsidRDefault="00000000" w:rsidRPr="00000000" w14:paraId="000000B2">
      <w:pPr>
        <w:contextualSpacing w:val="0"/>
        <w:jc w:val="center"/>
        <w:rPr/>
      </w:pPr>
      <w:r w:rsidDel="00000000" w:rsidR="00000000" w:rsidRPr="00000000">
        <w:rPr>
          <w:rtl w:val="0"/>
        </w:rPr>
      </w:r>
    </w:p>
    <w:tbl>
      <w:tblPr>
        <w:tblStyle w:val="Table7"/>
        <w:tblW w:w="9360.0" w:type="dxa"/>
        <w:jc w:val="center"/>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3">
            <w:pPr>
              <w:contextualSpacing w:val="0"/>
              <w:jc w:val="center"/>
              <w:rPr/>
            </w:pPr>
            <w:r w:rsidDel="00000000" w:rsidR="00000000" w:rsidRPr="00000000">
              <w:rPr/>
              <w:drawing>
                <wp:inline distB="114300" distT="114300" distL="114300" distR="114300">
                  <wp:extent cx="2970418" cy="898525"/>
                  <wp:effectExtent b="0" l="0" r="0" t="0"/>
                  <wp:docPr id="41" name="image93.png"/>
                  <a:graphic>
                    <a:graphicData uri="http://schemas.openxmlformats.org/drawingml/2006/picture">
                      <pic:pic>
                        <pic:nvPicPr>
                          <pic:cNvPr id="0" name="image93.png"/>
                          <pic:cNvPicPr preferRelativeResize="0"/>
                        </pic:nvPicPr>
                        <pic:blipFill>
                          <a:blip r:embed="rId18"/>
                          <a:srcRect b="0" l="0" r="0" t="0"/>
                          <a:stretch>
                            <a:fillRect/>
                          </a:stretch>
                        </pic:blipFill>
                        <pic:spPr>
                          <a:xfrm>
                            <a:off x="0" y="0"/>
                            <a:ext cx="2970418" cy="89852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Figure 9. Macintosh </w:t>
            </w:r>
            <w:r w:rsidDel="00000000" w:rsidR="00000000" w:rsidRPr="00000000">
              <w:rPr>
                <w:b w:val="1"/>
                <w:rtl w:val="0"/>
              </w:rPr>
              <w:t xml:space="preserve">Export </w:t>
            </w:r>
            <w:r w:rsidDel="00000000" w:rsidR="00000000" w:rsidRPr="00000000">
              <w:rPr>
                <w:b w:val="1"/>
                <w:rtl w:val="0"/>
              </w:rPr>
              <w:t xml:space="preserve">&gt; </w:t>
            </w:r>
            <w:r w:rsidDel="00000000" w:rsidR="00000000" w:rsidRPr="00000000">
              <w:rPr>
                <w:b w:val="1"/>
                <w:rtl w:val="0"/>
              </w:rPr>
              <w:t xml:space="preserve">Image</w:t>
            </w:r>
            <w:r w:rsidDel="00000000" w:rsidR="00000000" w:rsidRPr="00000000">
              <w:rPr>
                <w:rtl w:val="0"/>
              </w:rPr>
              <w:t xml:space="preserve"> format options</w:t>
            </w:r>
          </w:p>
        </w:tc>
      </w:tr>
    </w:tbl>
    <w:p w:rsidR="00000000" w:rsidDel="00000000" w:rsidP="00000000" w:rsidRDefault="00000000" w:rsidRPr="00000000" w14:paraId="000000B5">
      <w:pPr>
        <w:contextualSpacing w:val="0"/>
        <w:jc w:val="center"/>
        <w:rPr/>
      </w:pPr>
      <w:r w:rsidDel="00000000" w:rsidR="00000000" w:rsidRPr="00000000">
        <w:rPr>
          <w:rtl w:val="0"/>
        </w:rPr>
      </w:r>
    </w:p>
    <w:p w:rsidR="00000000" w:rsidDel="00000000" w:rsidP="00000000" w:rsidRDefault="00000000" w:rsidRPr="00000000" w14:paraId="000000B6">
      <w:pPr>
        <w:ind w:left="720" w:firstLine="0"/>
        <w:contextualSpacing w:val="0"/>
        <w:rPr/>
      </w:pPr>
      <w:r w:rsidDel="00000000" w:rsidR="00000000" w:rsidRPr="00000000">
        <w:rPr/>
        <w:drawing>
          <wp:inline distB="114300" distT="114300" distL="114300" distR="114300">
            <wp:extent cx="190500" cy="190500"/>
            <wp:effectExtent b="0" l="0" r="0" t="0"/>
            <wp:docPr id="26" name="image78.png"/>
            <a:graphic>
              <a:graphicData uri="http://schemas.openxmlformats.org/drawingml/2006/picture">
                <pic:pic>
                  <pic:nvPicPr>
                    <pic:cNvPr id="0" name="image78.png"/>
                    <pic:cNvPicPr preferRelativeResize="0"/>
                  </pic:nvPicPr>
                  <pic:blipFill>
                    <a:blip r:embed="rId19"/>
                    <a:srcRect b="0" l="0" r="0" t="0"/>
                    <a:stretch>
                      <a:fillRect/>
                    </a:stretch>
                  </pic:blipFill>
                  <pic:spPr>
                    <a:xfrm>
                      <a:off x="0" y="0"/>
                      <a:ext cx="190500" cy="190500"/>
                    </a:xfrm>
                    <a:prstGeom prst="rect"/>
                    <a:ln/>
                  </pic:spPr>
                </pic:pic>
              </a:graphicData>
            </a:graphic>
          </wp:inline>
        </w:drawing>
      </w:r>
      <w:r w:rsidDel="00000000" w:rsidR="00000000" w:rsidRPr="00000000">
        <w:rPr>
          <w:b w:val="1"/>
          <w:sz w:val="28"/>
          <w:szCs w:val="28"/>
          <w:rtl w:val="0"/>
        </w:rPr>
        <w:t xml:space="preserve"> </w:t>
      </w:r>
      <w:r w:rsidDel="00000000" w:rsidR="00000000" w:rsidRPr="00000000">
        <w:rPr>
          <w:rtl w:val="0"/>
        </w:rPr>
        <w:t xml:space="preserve">If you wish to save to JPEG or GIF, follow the procedure given in </w:t>
      </w:r>
      <w:hyperlink w:anchor="_g762277mcv97">
        <w:r w:rsidDel="00000000" w:rsidR="00000000" w:rsidRPr="00000000">
          <w:rPr>
            <w:color w:val="1155cc"/>
            <w:u w:val="single"/>
            <w:rtl w:val="0"/>
          </w:rPr>
          <w:t xml:space="preserve">Export Images via JSL</w:t>
        </w:r>
      </w:hyperlink>
      <w:r w:rsidDel="00000000" w:rsidR="00000000" w:rsidRPr="00000000">
        <w:rPr>
          <w:rtl w:val="0"/>
        </w:rPr>
        <w:t xml:space="preserve">, </w:t>
      </w:r>
      <w:hyperlink w:anchor="_7tts8vb8stbx">
        <w:r w:rsidDel="00000000" w:rsidR="00000000" w:rsidRPr="00000000">
          <w:rPr>
            <w:color w:val="1155cc"/>
            <w:u w:val="single"/>
            <w:rtl w:val="0"/>
          </w:rPr>
          <w:t xml:space="preserve">Selecting Only Part of a Report for Export</w:t>
        </w:r>
      </w:hyperlink>
      <w:r w:rsidDel="00000000" w:rsidR="00000000" w:rsidRPr="00000000">
        <w:rPr>
          <w:rtl w:val="0"/>
        </w:rPr>
        <w:t xml:space="preserve"> or </w:t>
      </w:r>
      <w:hyperlink w:anchor="_kkj9pptpku5h">
        <w:r w:rsidDel="00000000" w:rsidR="00000000" w:rsidRPr="00000000">
          <w:rPr>
            <w:color w:val="1155cc"/>
            <w:u w:val="single"/>
            <w:rtl w:val="0"/>
          </w:rPr>
          <w:t xml:space="preserve">Copying a Report to Another Application</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7">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Click the </w:t>
      </w:r>
      <w:r w:rsidDel="00000000" w:rsidR="00000000" w:rsidRPr="00000000">
        <w:rPr>
          <w:b w:val="1"/>
          <w:rtl w:val="0"/>
        </w:rPr>
        <w:t xml:space="preserve">Next…</w:t>
      </w:r>
      <w:r w:rsidDel="00000000" w:rsidR="00000000" w:rsidRPr="00000000">
        <w:rPr>
          <w:rtl w:val="0"/>
        </w:rPr>
        <w:t xml:space="preserve"> button at the bottom of the export dialog.</w:t>
      </w:r>
    </w:p>
    <w:p w:rsidR="00000000" w:rsidDel="00000000" w:rsidP="00000000" w:rsidRDefault="00000000" w:rsidRPr="00000000" w14:paraId="000000B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From the save file dialog that appears, give the image a suitable name and an appropriate location on a storage device.</w:t>
      </w:r>
    </w:p>
    <w:p w:rsidR="00000000" w:rsidDel="00000000" w:rsidP="00000000" w:rsidRDefault="00000000" w:rsidRPr="00000000" w14:paraId="000000B9">
      <w:pPr>
        <w:keepNext w:val="0"/>
        <w:keepLines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Optionally, choose to view the file immediately upon export by clicking the checkbox next to the label which reads, “</w:t>
      </w:r>
      <w:r w:rsidDel="00000000" w:rsidR="00000000" w:rsidRPr="00000000">
        <w:rPr>
          <w:b w:val="1"/>
          <w:rtl w:val="0"/>
        </w:rPr>
        <w:t xml:space="preserve">Open the file after saving</w:t>
      </w:r>
      <w:r w:rsidDel="00000000" w:rsidR="00000000" w:rsidRPr="00000000">
        <w:rPr>
          <w:rtl w:val="0"/>
        </w:rPr>
        <w:t xml:space="preserve">”.</w:t>
      </w:r>
    </w:p>
    <w:p w:rsidR="00000000" w:rsidDel="00000000" w:rsidP="00000000" w:rsidRDefault="00000000" w:rsidRPr="00000000" w14:paraId="000000B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Click the </w:t>
      </w:r>
      <w:r w:rsidDel="00000000" w:rsidR="00000000" w:rsidRPr="00000000">
        <w:rPr>
          <w:b w:val="1"/>
          <w:rtl w:val="0"/>
        </w:rPr>
        <w:t xml:space="preserve">Export</w:t>
      </w:r>
      <w:r w:rsidDel="00000000" w:rsidR="00000000" w:rsidRPr="00000000">
        <w:rPr>
          <w:rtl w:val="0"/>
        </w:rPr>
        <w:t xml:space="preserve"> button.</w:t>
      </w:r>
    </w:p>
    <w:p w:rsidR="00000000" w:rsidDel="00000000" w:rsidP="00000000" w:rsidRDefault="00000000" w:rsidRPr="00000000" w14:paraId="000000BB">
      <w:pPr>
        <w:contextualSpacing w:val="0"/>
        <w:jc w:val="center"/>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If you enabled the option to view the file at export, the file is first saved to a storage device and the application registered to handle the exported file type opens and displays the file.</w:t>
      </w:r>
    </w:p>
    <w:p w:rsidR="00000000" w:rsidDel="00000000" w:rsidP="00000000" w:rsidRDefault="00000000" w:rsidRPr="00000000" w14:paraId="000000BD">
      <w:pPr>
        <w:pStyle w:val="Heading3"/>
        <w:contextualSpacing w:val="0"/>
        <w:rPr/>
      </w:pPr>
      <w:bookmarkStart w:colFirst="0" w:colLast="0" w:name="_zm1nsjld7dr" w:id="13"/>
      <w:bookmarkEnd w:id="13"/>
      <w:r w:rsidDel="00000000" w:rsidR="00000000" w:rsidRPr="00000000">
        <w:rPr>
          <w:rtl w:val="0"/>
        </w:rPr>
        <w:t xml:space="preserve">Export</w:t>
      </w:r>
      <w:r w:rsidDel="00000000" w:rsidR="00000000" w:rsidRPr="00000000">
        <w:rPr>
          <w:rtl w:val="0"/>
        </w:rPr>
        <w:t xml:space="preserve"> Images on Windows</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To save your report as an image o</w:t>
      </w:r>
      <w:r w:rsidDel="00000000" w:rsidR="00000000" w:rsidRPr="00000000">
        <w:rPr>
          <w:rtl w:val="0"/>
        </w:rPr>
        <w:t xml:space="preserve">n Windows, perform the following procedure:</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C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Select </w:t>
      </w:r>
      <w:r w:rsidDel="00000000" w:rsidR="00000000" w:rsidRPr="00000000">
        <w:rPr>
          <w:b w:val="1"/>
          <w:rtl w:val="0"/>
        </w:rPr>
        <w:t xml:space="preserve">File &gt; Save As… </w:t>
      </w:r>
      <w:r w:rsidDel="00000000" w:rsidR="00000000" w:rsidRPr="00000000">
        <w:rPr>
          <w:rtl w:val="0"/>
        </w:rPr>
        <w:t xml:space="preserve">on the report menu bar.</w:t>
      </w:r>
    </w:p>
    <w:p w:rsidR="00000000" w:rsidDel="00000000" w:rsidP="00000000" w:rsidRDefault="00000000" w:rsidRPr="00000000" w14:paraId="000000C1">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If you wish to export only part of the report, see </w:t>
      </w:r>
      <w:hyperlink w:anchor="_t21g371rck4q">
        <w:r w:rsidDel="00000000" w:rsidR="00000000" w:rsidRPr="00000000">
          <w:rPr>
            <w:color w:val="1155cc"/>
            <w:u w:val="single"/>
            <w:rtl w:val="0"/>
          </w:rPr>
          <w:t xml:space="preserve">Select Part of a Report</w:t>
        </w:r>
      </w:hyperlink>
      <w:r w:rsidDel="00000000" w:rsidR="00000000" w:rsidRPr="00000000">
        <w:rPr>
          <w:rtl w:val="0"/>
        </w:rPr>
        <w:t xml:space="preserve"> and then </w:t>
      </w:r>
      <w:hyperlink w:anchor="_676hh3dqd9um">
        <w:r w:rsidDel="00000000" w:rsidR="00000000" w:rsidRPr="00000000">
          <w:rPr>
            <w:color w:val="1155cc"/>
            <w:u w:val="single"/>
            <w:rtl w:val="0"/>
          </w:rPr>
          <w:t xml:space="preserve">Alternative 1: Saving a Selection</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Choose any of the previously mentioned file formats. </w:t>
      </w:r>
    </w:p>
    <w:p w:rsidR="00000000" w:rsidDel="00000000" w:rsidP="00000000" w:rsidRDefault="00000000" w:rsidRPr="00000000" w14:paraId="000000C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Choose a suitable name for the file.</w:t>
      </w:r>
    </w:p>
    <w:p w:rsidR="00000000" w:rsidDel="00000000" w:rsidP="00000000" w:rsidRDefault="00000000" w:rsidRPr="00000000" w14:paraId="000000C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Optionally, change the DPI in the drop down if you are saving to a raster format other than GIF. See </w:t>
      </w:r>
      <w:hyperlink w:anchor="_5hbl2fe7yusi">
        <w:r w:rsidDel="00000000" w:rsidR="00000000" w:rsidRPr="00000000">
          <w:rPr>
            <w:color w:val="1155cc"/>
            <w:u w:val="single"/>
            <w:rtl w:val="0"/>
          </w:rPr>
          <w:t xml:space="preserve">Setting Dots per Inch (DPI)</w:t>
        </w:r>
      </w:hyperlink>
      <w:r w:rsidDel="00000000" w:rsidR="00000000" w:rsidRPr="00000000">
        <w:rPr>
          <w:rtl w:val="0"/>
        </w:rPr>
        <w:t xml:space="preserve"> below for more information.</w:t>
      </w:r>
    </w:p>
    <w:p w:rsidR="00000000" w:rsidDel="00000000" w:rsidP="00000000" w:rsidRDefault="00000000" w:rsidRPr="00000000" w14:paraId="000000C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tl w:val="0"/>
        </w:rPr>
        <w:t xml:space="preserve">Click the </w:t>
      </w:r>
      <w:r w:rsidDel="00000000" w:rsidR="00000000" w:rsidRPr="00000000">
        <w:rPr>
          <w:b w:val="1"/>
          <w:rtl w:val="0"/>
        </w:rPr>
        <w:t xml:space="preserve">Save </w:t>
      </w:r>
      <w:r w:rsidDel="00000000" w:rsidR="00000000" w:rsidRPr="00000000">
        <w:rPr>
          <w:rtl w:val="0"/>
        </w:rPr>
        <w:t xml:space="preserve">button. When a vector file format other than PDF is chosen, the report is immediately exported. If an application is registered to support the file format, it launches to show the exported report. If saving to PDF, see the following section regarding </w:t>
      </w:r>
      <w:hyperlink w:anchor="_uji0ufg51oqa">
        <w:r w:rsidDel="00000000" w:rsidR="00000000" w:rsidRPr="00000000">
          <w:rPr>
            <w:color w:val="1155cc"/>
            <w:u w:val="single"/>
            <w:rtl w:val="0"/>
          </w:rPr>
          <w:t xml:space="preserve">PDF Options on Windows</w:t>
        </w:r>
      </w:hyperlink>
      <w:r w:rsidDel="00000000" w:rsidR="00000000" w:rsidRPr="00000000">
        <w:rPr>
          <w:rtl w:val="0"/>
        </w:rPr>
        <w:t xml:space="preserve">.</w:t>
      </w:r>
    </w:p>
    <w:p w:rsidR="00000000" w:rsidDel="00000000" w:rsidP="00000000" w:rsidRDefault="00000000" w:rsidRPr="00000000" w14:paraId="000000C6">
      <w:pPr>
        <w:pStyle w:val="Heading3"/>
        <w:contextualSpacing w:val="0"/>
        <w:rPr/>
      </w:pPr>
      <w:bookmarkStart w:colFirst="0" w:colLast="0" w:name="_5hbl2fe7yusi" w:id="14"/>
      <w:bookmarkEnd w:id="14"/>
      <w:r w:rsidDel="00000000" w:rsidR="00000000" w:rsidRPr="00000000">
        <w:rPr>
          <w:rtl w:val="0"/>
        </w:rPr>
        <w:t xml:space="preserve">Setting Dots per Inch (</w:t>
      </w:r>
      <w:r w:rsidDel="00000000" w:rsidR="00000000" w:rsidRPr="00000000">
        <w:rPr>
          <w:rtl w:val="0"/>
        </w:rPr>
        <w:t xml:space="preserve">DPI</w:t>
      </w:r>
      <w:r w:rsidDel="00000000" w:rsidR="00000000" w:rsidRPr="00000000">
        <w:rPr>
          <w:rtl w:val="0"/>
        </w:rPr>
        <w:t xml:space="preserve">)</w:t>
      </w:r>
    </w:p>
    <w:p w:rsidR="00000000" w:rsidDel="00000000" w:rsidP="00000000" w:rsidRDefault="00000000" w:rsidRPr="00000000" w14:paraId="000000C7">
      <w:pPr>
        <w:contextualSpacing w:val="0"/>
        <w:rPr/>
      </w:pPr>
      <w:r w:rsidDel="00000000" w:rsidR="00000000" w:rsidRPr="00000000">
        <w:rPr>
          <w:rtl w:val="0"/>
        </w:rPr>
        <w:t xml:space="preserve">DPI with respect to raster image files is equivalent to pixels per inch (PPI). For computer displays, DPI is a logical rather than physical measure. For example, JMP on a Macintosh computer assumes the display is 72 DPI whereas JMP on a Windows computer assumes 96 DPI. In reality, 72 pixels on a Macintosh display device or 96 pixels on a Windows display device may be smaller (typical) or larger than an inch. </w:t>
      </w:r>
    </w:p>
    <w:p w:rsidR="00000000" w:rsidDel="00000000" w:rsidP="00000000" w:rsidRDefault="00000000" w:rsidRPr="00000000" w14:paraId="000000C8">
      <w:pPr>
        <w:contextualSpacing w:val="0"/>
        <w:rPr/>
      </w:pPr>
      <w:r w:rsidDel="00000000" w:rsidR="00000000" w:rsidRPr="00000000">
        <w:rPr>
          <w:rtl w:val="0"/>
        </w:rPr>
      </w:r>
    </w:p>
    <w:p w:rsidR="00000000" w:rsidDel="00000000" w:rsidP="00000000" w:rsidRDefault="00000000" w:rsidRPr="00000000" w14:paraId="000000C9">
      <w:pPr>
        <w:contextualSpacing w:val="0"/>
        <w:rPr/>
      </w:pPr>
      <w:r w:rsidDel="00000000" w:rsidR="00000000" w:rsidRPr="00000000">
        <w:rPr>
          <w:b w:val="1"/>
          <w:sz w:val="28"/>
          <w:szCs w:val="28"/>
        </w:rPr>
        <w:drawing>
          <wp:inline distB="114300" distT="114300" distL="114300" distR="114300">
            <wp:extent cx="228600" cy="190500"/>
            <wp:effectExtent b="0" l="0" r="0" t="0"/>
            <wp:docPr id="64" name="image116.png"/>
            <a:graphic>
              <a:graphicData uri="http://schemas.openxmlformats.org/drawingml/2006/picture">
                <pic:pic>
                  <pic:nvPicPr>
                    <pic:cNvPr id="0" name="image116.png"/>
                    <pic:cNvPicPr preferRelativeResize="0"/>
                  </pic:nvPicPr>
                  <pic:blipFill>
                    <a:blip r:embed="rId20"/>
                    <a:srcRect b="0" l="0" r="0" t="0"/>
                    <a:stretch>
                      <a:fillRect/>
                    </a:stretch>
                  </pic:blipFill>
                  <pic:spPr>
                    <a:xfrm>
                      <a:off x="0" y="0"/>
                      <a:ext cx="228600" cy="190500"/>
                    </a:xfrm>
                    <a:prstGeom prst="rect"/>
                    <a:ln/>
                  </pic:spPr>
                </pic:pic>
              </a:graphicData>
            </a:graphic>
          </wp:inline>
        </w:drawing>
      </w:r>
      <w:r w:rsidDel="00000000" w:rsidR="00000000" w:rsidRPr="00000000">
        <w:rPr>
          <w:b w:val="1"/>
          <w:sz w:val="28"/>
          <w:szCs w:val="28"/>
          <w:rtl w:val="0"/>
        </w:rPr>
        <w:t xml:space="preserve"> </w:t>
      </w:r>
      <w:r w:rsidDel="00000000" w:rsidR="00000000" w:rsidRPr="00000000">
        <w:rPr>
          <w:rtl w:val="0"/>
        </w:rPr>
        <w:t xml:space="preserve">On a Macintosh computer, you cannot change the default DPI of 72 when exporting raster </w:t>
      </w:r>
      <w:r w:rsidDel="00000000" w:rsidR="00000000" w:rsidRPr="00000000">
        <w:rPr>
          <w:rtl w:val="0"/>
        </w:rPr>
        <w:t xml:space="preserve">images from JMP. This means you can only export reports at the same resolution as they are displayed on your screen. </w:t>
      </w:r>
    </w:p>
    <w:p w:rsidR="00000000" w:rsidDel="00000000" w:rsidP="00000000" w:rsidRDefault="00000000" w:rsidRPr="00000000" w14:paraId="000000CA">
      <w:pPr>
        <w:contextualSpacing w:val="0"/>
        <w:rPr/>
      </w:pPr>
      <w:r w:rsidDel="00000000" w:rsidR="00000000" w:rsidRPr="00000000">
        <w:rPr/>
        <w:drawing>
          <wp:inline distB="114300" distT="114300" distL="114300" distR="114300">
            <wp:extent cx="190500" cy="190500"/>
            <wp:effectExtent b="0" l="0" r="0" t="0"/>
            <wp:docPr id="14" name="image66.png"/>
            <a:graphic>
              <a:graphicData uri="http://schemas.openxmlformats.org/drawingml/2006/picture">
                <pic:pic>
                  <pic:nvPicPr>
                    <pic:cNvPr id="0" name="image66.png"/>
                    <pic:cNvPicPr preferRelativeResize="0"/>
                  </pic:nvPicPr>
                  <pic:blipFill>
                    <a:blip r:embed="rId21"/>
                    <a:srcRect b="0" l="0" r="0" t="0"/>
                    <a:stretch>
                      <a:fillRect/>
                    </a:stretch>
                  </pic:blipFill>
                  <pic:spPr>
                    <a:xfrm>
                      <a:off x="0" y="0"/>
                      <a:ext cx="190500" cy="190500"/>
                    </a:xfrm>
                    <a:prstGeom prst="rect"/>
                    <a:ln/>
                  </pic:spPr>
                </pic:pic>
              </a:graphicData>
            </a:graphic>
          </wp:inline>
        </w:drawing>
      </w:r>
      <w:r w:rsidDel="00000000" w:rsidR="00000000" w:rsidRPr="00000000">
        <w:rPr>
          <w:rtl w:val="0"/>
        </w:rPr>
        <w:t xml:space="preserve">Nonetheless, you can still save a report or any part of a report to any desired resolution using the method described in the section below entitled </w:t>
      </w:r>
      <w:hyperlink w:anchor="_kkj9pptpku5h">
        <w:r w:rsidDel="00000000" w:rsidR="00000000" w:rsidRPr="00000000">
          <w:rPr>
            <w:color w:val="1155cc"/>
            <w:u w:val="single"/>
            <w:rtl w:val="0"/>
          </w:rPr>
          <w:t xml:space="preserve">Copy a Report to Another Application</w:t>
        </w:r>
      </w:hyperlink>
      <w:r w:rsidDel="00000000" w:rsidR="00000000" w:rsidRPr="00000000">
        <w:rPr>
          <w:rtl w:val="0"/>
        </w:rPr>
        <w:t xml:space="preserve">.</w:t>
      </w:r>
    </w:p>
    <w:p w:rsidR="00000000" w:rsidDel="00000000" w:rsidP="00000000" w:rsidRDefault="00000000" w:rsidRPr="00000000" w14:paraId="000000CB">
      <w:pPr>
        <w:contextualSpacing w:val="0"/>
        <w:rPr/>
      </w:pPr>
      <w:r w:rsidDel="00000000" w:rsidR="00000000" w:rsidRPr="00000000">
        <w:rPr>
          <w:rtl w:val="0"/>
        </w:rPr>
      </w:r>
    </w:p>
    <w:p w:rsidR="00000000" w:rsidDel="00000000" w:rsidP="00000000" w:rsidRDefault="00000000" w:rsidRPr="00000000" w14:paraId="000000CC">
      <w:pPr>
        <w:contextualSpacing w:val="0"/>
        <w:rPr/>
      </w:pPr>
      <w:r w:rsidDel="00000000" w:rsidR="00000000" w:rsidRPr="00000000">
        <w:rPr>
          <w:rtl w:val="0"/>
        </w:rPr>
        <w:t xml:space="preserve">In step 4 of </w:t>
      </w:r>
      <w:hyperlink w:anchor="_zm1nsjld7dr">
        <w:r w:rsidDel="00000000" w:rsidR="00000000" w:rsidRPr="00000000">
          <w:rPr>
            <w:color w:val="1155cc"/>
            <w:u w:val="single"/>
            <w:rtl w:val="0"/>
          </w:rPr>
          <w:t xml:space="preserve">Export Images on Windows</w:t>
        </w:r>
      </w:hyperlink>
      <w:r w:rsidDel="00000000" w:rsidR="00000000" w:rsidRPr="00000000">
        <w:rPr>
          <w:rtl w:val="0"/>
        </w:rPr>
        <w:t xml:space="preserve">, i</w:t>
      </w:r>
      <w:r w:rsidDel="00000000" w:rsidR="00000000" w:rsidRPr="00000000">
        <w:rPr>
          <w:rtl w:val="0"/>
        </w:rPr>
        <w:t xml:space="preserve">f you are saving to a raster file format other the GIF on a Windows computer, you can choose to save to one of the following DPI values: default (i.e., 96), 300, 600, and 1,200 as shown in Figure 10. </w:t>
      </w:r>
    </w:p>
    <w:p w:rsidR="00000000" w:rsidDel="00000000" w:rsidP="00000000" w:rsidRDefault="00000000" w:rsidRPr="00000000" w14:paraId="000000CD">
      <w:pPr>
        <w:contextualSpacing w:val="0"/>
        <w:rPr/>
      </w:pPr>
      <w:r w:rsidDel="00000000" w:rsidR="00000000" w:rsidRPr="00000000">
        <w:rPr>
          <w:rtl w:val="0"/>
        </w:rPr>
      </w:r>
    </w:p>
    <w:p w:rsidR="00000000" w:rsidDel="00000000" w:rsidP="00000000" w:rsidRDefault="00000000" w:rsidRPr="00000000" w14:paraId="000000CE">
      <w:pPr>
        <w:contextualSpacing w:val="0"/>
        <w:jc w:val="center"/>
        <w:rPr/>
      </w:pPr>
      <w:r w:rsidDel="00000000" w:rsidR="00000000" w:rsidRPr="00000000">
        <w:rPr>
          <w:rtl w:val="0"/>
        </w:rPr>
      </w:r>
    </w:p>
    <w:tbl>
      <w:tblPr>
        <w:tblStyle w:val="Table8"/>
        <w:tblW w:w="9360.0" w:type="dxa"/>
        <w:jc w:val="center"/>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F">
            <w:pPr>
              <w:contextualSpacing w:val="0"/>
              <w:jc w:val="center"/>
              <w:rPr/>
            </w:pPr>
            <w:r w:rsidDel="00000000" w:rsidR="00000000" w:rsidRPr="00000000">
              <w:rPr/>
              <w:drawing>
                <wp:inline distB="114300" distT="114300" distL="114300" distR="114300">
                  <wp:extent cx="2409825" cy="923925"/>
                  <wp:effectExtent b="0" l="0" r="0" t="0"/>
                  <wp:docPr id="9" name="image61.png"/>
                  <a:graphic>
                    <a:graphicData uri="http://schemas.openxmlformats.org/drawingml/2006/picture">
                      <pic:pic>
                        <pic:nvPicPr>
                          <pic:cNvPr id="0" name="image61.png"/>
                          <pic:cNvPicPr preferRelativeResize="0"/>
                        </pic:nvPicPr>
                        <pic:blipFill>
                          <a:blip r:embed="rId22"/>
                          <a:srcRect b="0" l="0" r="0" t="0"/>
                          <a:stretch>
                            <a:fillRect/>
                          </a:stretch>
                        </pic:blipFill>
                        <pic:spPr>
                          <a:xfrm>
                            <a:off x="0" y="0"/>
                            <a:ext cx="2409825" cy="92392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Figure 10. Windows DPI options</w:t>
            </w:r>
          </w:p>
        </w:tc>
      </w:tr>
    </w:tbl>
    <w:p w:rsidR="00000000" w:rsidDel="00000000" w:rsidP="00000000" w:rsidRDefault="00000000" w:rsidRPr="00000000" w14:paraId="000000D1">
      <w:pPr>
        <w:contextualSpacing w:val="0"/>
        <w:jc w:val="center"/>
        <w:rPr/>
      </w:pPr>
      <w:r w:rsidDel="00000000" w:rsidR="00000000" w:rsidRPr="00000000">
        <w:rPr>
          <w:rtl w:val="0"/>
        </w:rPr>
      </w:r>
    </w:p>
    <w:p w:rsidR="00000000" w:rsidDel="00000000" w:rsidP="00000000" w:rsidRDefault="00000000" w:rsidRPr="00000000" w14:paraId="000000D2">
      <w:pPr>
        <w:contextualSpacing w:val="0"/>
        <w:jc w:val="center"/>
        <w:rPr/>
      </w:pPr>
      <w:r w:rsidDel="00000000" w:rsidR="00000000" w:rsidRPr="00000000">
        <w:rPr>
          <w:rtl w:val="0"/>
        </w:rPr>
      </w:r>
    </w:p>
    <w:p w:rsidR="00000000" w:rsidDel="00000000" w:rsidP="00000000" w:rsidRDefault="00000000" w:rsidRPr="00000000" w14:paraId="000000D3">
      <w:pPr>
        <w:contextualSpacing w:val="0"/>
        <w:rPr/>
      </w:pPr>
      <w:r w:rsidDel="00000000" w:rsidR="00000000" w:rsidRPr="00000000">
        <w:rPr>
          <w:rtl w:val="0"/>
        </w:rPr>
        <w:t xml:space="preserve">Since the default DPI exports the report at the same resolution as is displayed on your screen (assumed to be 96 DPI) you can divide the DPI you choose by 96 to determine how much your image is scaled at each of the values. For example, if you export at 300 DPI, you are effectively scaling the report as seen on your screen by a factor of 3.125 (i.e., 300 DPI divided by 96 DPI). In particular, if your report is displayed at 400 pixels wide on your screen and you export to a raster format at 300 DPI, the exported report will be 1,250 pixels wide (i.e., 400 pixels multiplied by 3.125</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4">
      <w:pPr>
        <w:pStyle w:val="Heading3"/>
        <w:contextualSpacing w:val="0"/>
        <w:rPr/>
      </w:pPr>
      <w:bookmarkStart w:colFirst="0" w:colLast="0" w:name="_uji0ufg51oqa" w:id="15"/>
      <w:bookmarkEnd w:id="15"/>
      <w:r w:rsidDel="00000000" w:rsidR="00000000" w:rsidRPr="00000000">
        <w:rPr>
          <w:rtl w:val="0"/>
        </w:rPr>
        <w:t xml:space="preserve">PDF Options on Windows</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b w:val="1"/>
          <w:sz w:val="28"/>
          <w:szCs w:val="28"/>
        </w:rPr>
        <w:drawing>
          <wp:inline distB="114300" distT="114300" distL="114300" distR="114300">
            <wp:extent cx="228600" cy="190500"/>
            <wp:effectExtent b="0" l="0" r="0" t="0"/>
            <wp:docPr id="17" name="image69.png"/>
            <a:graphic>
              <a:graphicData uri="http://schemas.openxmlformats.org/drawingml/2006/picture">
                <pic:pic>
                  <pic:nvPicPr>
                    <pic:cNvPr id="0" name="image69.png"/>
                    <pic:cNvPicPr preferRelativeResize="0"/>
                  </pic:nvPicPr>
                  <pic:blipFill>
                    <a:blip r:embed="rId23"/>
                    <a:srcRect b="0" l="0" r="0" t="0"/>
                    <a:stretch>
                      <a:fillRect/>
                    </a:stretch>
                  </pic:blipFill>
                  <pic:spPr>
                    <a:xfrm>
                      <a:off x="0" y="0"/>
                      <a:ext cx="228600" cy="190500"/>
                    </a:xfrm>
                    <a:prstGeom prst="rect"/>
                    <a:ln/>
                  </pic:spPr>
                </pic:pic>
              </a:graphicData>
            </a:graphic>
          </wp:inline>
        </w:drawing>
      </w:r>
      <w:r w:rsidDel="00000000" w:rsidR="00000000" w:rsidRPr="00000000">
        <w:rPr>
          <w:b w:val="1"/>
          <w:sz w:val="28"/>
          <w:szCs w:val="28"/>
          <w:rtl w:val="0"/>
        </w:rPr>
        <w:t xml:space="preserve"> </w:t>
      </w:r>
      <w:r w:rsidDel="00000000" w:rsidR="00000000" w:rsidRPr="00000000">
        <w:rPr>
          <w:rtl w:val="0"/>
        </w:rPr>
        <w:t xml:space="preserve">JMP on Windows assumes you want a paginated print ready document when selecting the PDF format. </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drawing>
          <wp:inline distB="114300" distT="114300" distL="114300" distR="114300">
            <wp:extent cx="190500" cy="190500"/>
            <wp:effectExtent b="0" l="0" r="0" t="0"/>
            <wp:docPr id="51" name="image103.png"/>
            <a:graphic>
              <a:graphicData uri="http://schemas.openxmlformats.org/drawingml/2006/picture">
                <pic:pic>
                  <pic:nvPicPr>
                    <pic:cNvPr id="0" name="image103.png"/>
                    <pic:cNvPicPr preferRelativeResize="0"/>
                  </pic:nvPicPr>
                  <pic:blipFill>
                    <a:blip r:embed="rId24"/>
                    <a:srcRect b="0" l="0" r="0" t="0"/>
                    <a:stretch>
                      <a:fillRect/>
                    </a:stretch>
                  </pic:blipFill>
                  <pic:spPr>
                    <a:xfrm>
                      <a:off x="0" y="0"/>
                      <a:ext cx="190500" cy="190500"/>
                    </a:xfrm>
                    <a:prstGeom prst="rect"/>
                    <a:ln/>
                  </pic:spPr>
                </pic:pic>
              </a:graphicData>
            </a:graphic>
          </wp:inline>
        </w:drawing>
      </w:r>
      <w:r w:rsidDel="00000000" w:rsidR="00000000" w:rsidRPr="00000000">
        <w:rPr>
          <w:rtl w:val="0"/>
        </w:rPr>
        <w:t xml:space="preserve">That being the case, we suggest you choose one of the other vector formats on Windows when you only want to save a vector image of a report or follow the procedure described in </w:t>
      </w:r>
      <w:hyperlink w:anchor="_g762277mcv97">
        <w:r w:rsidDel="00000000" w:rsidR="00000000" w:rsidRPr="00000000">
          <w:rPr>
            <w:color w:val="1155cc"/>
            <w:u w:val="single"/>
            <w:rtl w:val="0"/>
          </w:rPr>
          <w:t xml:space="preserve">Export Images via JSL</w:t>
        </w:r>
      </w:hyperlink>
      <w:r w:rsidDel="00000000" w:rsidR="00000000" w:rsidRPr="00000000">
        <w:rPr>
          <w:rtl w:val="0"/>
        </w:rPr>
        <w:t xml:space="preserve">. If you want a print ready, paginated document with optional headers and footers, see </w:t>
      </w:r>
      <w:hyperlink w:anchor="_ej9llwi9vyjx">
        <w:r w:rsidDel="00000000" w:rsidR="00000000" w:rsidRPr="00000000">
          <w:rPr>
            <w:color w:val="1155cc"/>
            <w:u w:val="single"/>
            <w:rtl w:val="0"/>
          </w:rPr>
          <w:t xml:space="preserve">Export to Print Ready PDF on Windows</w:t>
        </w:r>
      </w:hyperlink>
      <w:r w:rsidDel="00000000" w:rsidR="00000000" w:rsidRPr="00000000">
        <w:rPr>
          <w:rtl w:val="0"/>
        </w:rPr>
        <w:t xml:space="preserve">.</w:t>
      </w:r>
      <w:r w:rsidDel="00000000" w:rsidR="00000000" w:rsidRPr="00000000">
        <w:rPr>
          <w:rtl w:val="0"/>
        </w:rPr>
        <w:t xml:space="preserve"> If, on the other hand, you want only a vector image of your document in the PDF format exported directly from the JMP user interface, you can attempt to make some adjustments to the default parameters provided by JMP. </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Since JMP assumes you want a paginated document with headers, and possibly footers, </w:t>
      </w:r>
      <w:r w:rsidDel="00000000" w:rsidR="00000000" w:rsidRPr="00000000">
        <w:rPr>
          <w:rtl w:val="0"/>
        </w:rPr>
        <w:t xml:space="preserve">a </w:t>
      </w:r>
      <w:r w:rsidDel="00000000" w:rsidR="00000000" w:rsidRPr="00000000">
        <w:rPr>
          <w:b w:val="1"/>
          <w:rtl w:val="0"/>
        </w:rPr>
        <w:t xml:space="preserve">Page Setup</w:t>
      </w:r>
      <w:r w:rsidDel="00000000" w:rsidR="00000000" w:rsidRPr="00000000">
        <w:rPr>
          <w:rtl w:val="0"/>
        </w:rPr>
        <w:t xml:space="preserve"> dialog appears after clicking </w:t>
      </w:r>
      <w:r w:rsidDel="00000000" w:rsidR="00000000" w:rsidRPr="00000000">
        <w:rPr>
          <w:b w:val="1"/>
          <w:rtl w:val="0"/>
        </w:rPr>
        <w:t xml:space="preserve">Save</w:t>
      </w:r>
      <w:r w:rsidDel="00000000" w:rsidR="00000000" w:rsidRPr="00000000">
        <w:rPr>
          <w:rtl w:val="0"/>
        </w:rPr>
        <w:t xml:space="preserve">. R</w:t>
      </w:r>
      <w:r w:rsidDel="00000000" w:rsidR="00000000" w:rsidRPr="00000000">
        <w:rPr>
          <w:rtl w:val="0"/>
        </w:rPr>
        <w:t xml:space="preserve">emove the default header information in the dialog. Also, e</w:t>
      </w:r>
      <w:r w:rsidDel="00000000" w:rsidR="00000000" w:rsidRPr="00000000">
        <w:rPr>
          <w:rtl w:val="0"/>
        </w:rPr>
        <w:t xml:space="preserve">nsure the report appears on a single page by adjusting the </w:t>
      </w:r>
      <w:r w:rsidDel="00000000" w:rsidR="00000000" w:rsidRPr="00000000">
        <w:rPr>
          <w:b w:val="1"/>
          <w:rtl w:val="0"/>
        </w:rPr>
        <w:t xml:space="preserve">Page Scale</w:t>
      </w:r>
      <w:r w:rsidDel="00000000" w:rsidR="00000000" w:rsidRPr="00000000">
        <w:rPr>
          <w:rtl w:val="0"/>
        </w:rPr>
        <w:t xml:space="preserve">,</w:t>
      </w:r>
      <w:r w:rsidDel="00000000" w:rsidR="00000000" w:rsidRPr="00000000">
        <w:rPr>
          <w:b w:val="1"/>
          <w:rtl w:val="0"/>
        </w:rPr>
        <w:t xml:space="preserve"> Paper Size,</w:t>
      </w:r>
      <w:r w:rsidDel="00000000" w:rsidR="00000000" w:rsidRPr="00000000">
        <w:rPr>
          <w:rtl w:val="0"/>
        </w:rPr>
        <w:t xml:space="preserve"> and/or </w:t>
      </w:r>
      <w:r w:rsidDel="00000000" w:rsidR="00000000" w:rsidRPr="00000000">
        <w:rPr>
          <w:b w:val="1"/>
          <w:rtl w:val="0"/>
        </w:rPr>
        <w:t xml:space="preserve">Orientation</w:t>
      </w:r>
      <w:r w:rsidDel="00000000" w:rsidR="00000000" w:rsidRPr="00000000">
        <w:rPr>
          <w:rtl w:val="0"/>
        </w:rPr>
        <w:t xml:space="preserve">.</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If you want to use the same page setup parameters for all future exports, s</w:t>
      </w:r>
      <w:r w:rsidDel="00000000" w:rsidR="00000000" w:rsidRPr="00000000">
        <w:rPr>
          <w:rtl w:val="0"/>
        </w:rPr>
        <w:t xml:space="preserve">elect </w:t>
      </w:r>
      <w:r w:rsidDel="00000000" w:rsidR="00000000" w:rsidRPr="00000000">
        <w:rPr>
          <w:b w:val="1"/>
          <w:rtl w:val="0"/>
        </w:rPr>
        <w:t xml:space="preserve">File &gt; Page Setup</w:t>
      </w:r>
      <w:r w:rsidDel="00000000" w:rsidR="00000000" w:rsidRPr="00000000">
        <w:rPr>
          <w:rtl w:val="0"/>
        </w:rPr>
        <w:t xml:space="preserve"> and adjust the aforementioned parameters. Afterwards, </w:t>
      </w:r>
      <w:r w:rsidDel="00000000" w:rsidR="00000000" w:rsidRPr="00000000">
        <w:rPr>
          <w:rtl w:val="0"/>
        </w:rPr>
        <w:t xml:space="preserve">click </w:t>
      </w:r>
      <w:r w:rsidDel="00000000" w:rsidR="00000000" w:rsidRPr="00000000">
        <w:rPr>
          <w:b w:val="1"/>
          <w:rtl w:val="0"/>
        </w:rPr>
        <w:t xml:space="preserve">Set as Default</w:t>
      </w:r>
      <w:r w:rsidDel="00000000" w:rsidR="00000000" w:rsidRPr="00000000">
        <w:rPr>
          <w:rtl w:val="0"/>
        </w:rPr>
        <w:t xml:space="preserve"> to apply the settings to all future PDF exports. Even so, some reports may need additional changes to render to a single page and the aspect ratio of the page is unlikely to match your report image exactly.</w:t>
      </w:r>
    </w:p>
    <w:p w:rsidR="00000000" w:rsidDel="00000000" w:rsidP="00000000" w:rsidRDefault="00000000" w:rsidRPr="00000000" w14:paraId="000000DB">
      <w:pPr>
        <w:pStyle w:val="Heading3"/>
        <w:contextualSpacing w:val="0"/>
        <w:rPr/>
      </w:pPr>
      <w:bookmarkStart w:colFirst="0" w:colLast="0" w:name="_g762277mcv97" w:id="16"/>
      <w:bookmarkEnd w:id="16"/>
      <w:r w:rsidDel="00000000" w:rsidR="00000000" w:rsidRPr="00000000">
        <w:rPr>
          <w:rtl w:val="0"/>
        </w:rPr>
        <w:t xml:space="preserve">Export</w:t>
      </w:r>
      <w:r w:rsidDel="00000000" w:rsidR="00000000" w:rsidRPr="00000000">
        <w:rPr>
          <w:rtl w:val="0"/>
        </w:rPr>
        <w:t xml:space="preserve"> Images via JSL</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You can also export report images via JSL. The JSL command to save a report as an image is follows:</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obj &lt;&lt; Save Picture( &lt;pathname&gt;, </w:t>
      </w:r>
      <w:r w:rsidDel="00000000" w:rsidR="00000000" w:rsidRPr="00000000">
        <w:rPr>
          <w:rFonts w:ascii="Courier New" w:cs="Courier New" w:eastAsia="Courier New" w:hAnsi="Courier New"/>
          <w:rtl w:val="0"/>
        </w:rPr>
        <w:t xml:space="preserve">&lt;format&gt;</w:t>
      </w:r>
      <w:r w:rsidDel="00000000" w:rsidR="00000000" w:rsidRPr="00000000">
        <w:rPr>
          <w:rFonts w:ascii="Courier New" w:cs="Courier New" w:eastAsia="Courier New" w:hAnsi="Courier New"/>
          <w:rtl w:val="0"/>
        </w:rPr>
        <w:t xml:space="preserve"> )</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In the above command, </w:t>
      </w:r>
      <w:r w:rsidDel="00000000" w:rsidR="00000000" w:rsidRPr="00000000">
        <w:rPr>
          <w:b w:val="1"/>
          <w:rtl w:val="0"/>
        </w:rPr>
        <w:t xml:space="preserve">obj</w:t>
      </w:r>
      <w:r w:rsidDel="00000000" w:rsidR="00000000" w:rsidRPr="00000000">
        <w:rPr>
          <w:rtl w:val="0"/>
        </w:rPr>
        <w:t xml:space="preserve"> is the variable that references a JMP report. The </w:t>
      </w:r>
      <w:r w:rsidDel="00000000" w:rsidR="00000000" w:rsidRPr="00000000">
        <w:rPr>
          <w:b w:val="1"/>
          <w:rtl w:val="0"/>
        </w:rPr>
        <w:t xml:space="preserve">&lt;pathname&gt;</w:t>
      </w:r>
      <w:r w:rsidDel="00000000" w:rsidR="00000000" w:rsidRPr="00000000">
        <w:rPr>
          <w:rtl w:val="0"/>
        </w:rPr>
        <w:t xml:space="preserve"> argument contains the path and name where you wish to save the report image on a storage device. The format argument can be any of the formats described in </w:t>
      </w:r>
      <w:hyperlink w:anchor="_p29i4aqdykdf">
        <w:r w:rsidDel="00000000" w:rsidR="00000000" w:rsidRPr="00000000">
          <w:rPr>
            <w:color w:val="1155cc"/>
            <w:u w:val="single"/>
            <w:rtl w:val="0"/>
          </w:rPr>
          <w:t xml:space="preserve">Supported File Formats</w:t>
        </w:r>
      </w:hyperlink>
      <w:r w:rsidDel="00000000" w:rsidR="00000000" w:rsidRPr="00000000">
        <w:rPr>
          <w:rtl w:val="0"/>
        </w:rPr>
        <w:t xml:space="preserve">.</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In addition, on Windows, you can set the DPI to any desired resolution (see </w:t>
      </w:r>
      <w:hyperlink w:anchor="_5hbl2fe7yusi">
        <w:r w:rsidDel="00000000" w:rsidR="00000000" w:rsidRPr="00000000">
          <w:rPr>
            <w:color w:val="1155cc"/>
            <w:u w:val="single"/>
            <w:rtl w:val="0"/>
          </w:rPr>
          <w:t xml:space="preserve">Setting Dots per Inch (DPI)</w:t>
        </w:r>
      </w:hyperlink>
      <w:r w:rsidDel="00000000" w:rsidR="00000000" w:rsidRPr="00000000">
        <w:rPr>
          <w:rtl w:val="0"/>
        </w:rPr>
        <w:t xml:space="preserve">) using the following command:</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Fonts w:ascii="Courier New" w:cs="Courier New" w:eastAsia="Courier New" w:hAnsi="Courier New"/>
          <w:rtl w:val="0"/>
        </w:rPr>
        <w:t xml:space="preserve">obj &lt;&lt; Save Image DPI( number )</w:t>
      </w: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An example of how to use the </w:t>
      </w:r>
      <w:r w:rsidDel="00000000" w:rsidR="00000000" w:rsidRPr="00000000">
        <w:rPr>
          <w:b w:val="1"/>
          <w:rtl w:val="0"/>
        </w:rPr>
        <w:t xml:space="preserve">Save Picture</w:t>
      </w:r>
      <w:r w:rsidDel="00000000" w:rsidR="00000000" w:rsidRPr="00000000">
        <w:rPr>
          <w:rtl w:val="0"/>
        </w:rPr>
        <w:t xml:space="preserve"> and Save Image DPI commands are shown below: </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sz w:val="22"/>
          <w:szCs w:val="22"/>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sz w:val="22"/>
          <w:szCs w:val="22"/>
        </w:rPr>
      </w:pPr>
      <w:r w:rsidDel="00000000" w:rsidR="00000000" w:rsidRPr="00000000">
        <w:rPr>
          <w:sz w:val="22"/>
          <w:szCs w:val="22"/>
          <w:rtl w:val="0"/>
        </w:rPr>
        <w:tab/>
      </w:r>
      <w:r w:rsidDel="00000000" w:rsidR="00000000" w:rsidRPr="00000000">
        <w:rPr>
          <w:rFonts w:ascii="Courier New" w:cs="Courier New" w:eastAsia="Courier New" w:hAnsi="Courier New"/>
          <w:sz w:val="22"/>
          <w:szCs w:val="22"/>
          <w:rtl w:val="0"/>
        </w:rPr>
        <w:t xml:space="preserve">Preferences[1] &lt;&lt; Set( Save Image DPI( 300 ) );</w:t>
      </w: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Open( "$SAMPLE_DATA/Big Class.jmp" );</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biv = bivariate( y( :weight ), x( :height ) );</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rbiv = biv &lt;&lt; </w:t>
      </w:r>
      <w:r w:rsidDel="00000000" w:rsidR="00000000" w:rsidRPr="00000000">
        <w:rPr>
          <w:rFonts w:ascii="Courier New" w:cs="Courier New" w:eastAsia="Courier New" w:hAnsi="Courier New"/>
          <w:sz w:val="22"/>
          <w:szCs w:val="22"/>
          <w:rtl w:val="0"/>
        </w:rPr>
        <w:t xml:space="preserve">report</w:t>
      </w:r>
      <w:r w:rsidDel="00000000" w:rsidR="00000000" w:rsidRPr="00000000">
        <w:rPr>
          <w:rFonts w:ascii="Courier New" w:cs="Courier New" w:eastAsia="Courier New" w:hAnsi="Courier New"/>
          <w:sz w:val="22"/>
          <w:szCs w:val="22"/>
          <w:rtl w:val="0"/>
        </w:rPr>
        <w:t xml:space="preserve">;</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rbiv &lt;&lt; </w:t>
      </w:r>
      <w:r w:rsidDel="00000000" w:rsidR="00000000" w:rsidRPr="00000000">
        <w:rPr>
          <w:rFonts w:ascii="Courier New" w:cs="Courier New" w:eastAsia="Courier New" w:hAnsi="Courier New"/>
          <w:b w:val="1"/>
          <w:sz w:val="22"/>
          <w:szCs w:val="22"/>
          <w:rtl w:val="0"/>
        </w:rPr>
        <w:t xml:space="preserve">Save Picture</w:t>
      </w:r>
      <w:r w:rsidDel="00000000" w:rsidR="00000000" w:rsidRPr="00000000">
        <w:rPr>
          <w:rFonts w:ascii="Courier New" w:cs="Courier New" w:eastAsia="Courier New" w:hAnsi="Courier New"/>
          <w:sz w:val="22"/>
          <w:szCs w:val="22"/>
          <w:rtl w:val="0"/>
        </w:rPr>
        <w:t xml:space="preserve">( "$DESKTOP/example.png", "png" );</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0EE">
      <w:pPr>
        <w:contextualSpacing w:val="0"/>
        <w:rPr>
          <w:rFonts w:ascii="Courier New" w:cs="Courier New" w:eastAsia="Courier New" w:hAnsi="Courier New"/>
          <w:sz w:val="22"/>
          <w:szCs w:val="22"/>
        </w:rPr>
      </w:pPr>
      <w:r w:rsidDel="00000000" w:rsidR="00000000" w:rsidRPr="00000000">
        <w:rPr>
          <w:rtl w:val="0"/>
        </w:rPr>
        <w:t xml:space="preserve">The result of running the above command is a file containing the image shown in Figure 11.</w:t>
      </w:r>
      <w:r w:rsidDel="00000000" w:rsidR="00000000" w:rsidRPr="00000000">
        <w:rPr>
          <w:rtl w:val="0"/>
        </w:rPr>
      </w:r>
    </w:p>
    <w:tbl>
      <w:tblPr>
        <w:tblStyle w:val="Table9"/>
        <w:tblW w:w="9360.0" w:type="dxa"/>
        <w:jc w:val="center"/>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F">
            <w:pPr>
              <w:contextualSpacing w:val="0"/>
              <w:rPr/>
            </w:pPr>
            <w:r w:rsidDel="00000000" w:rsidR="00000000" w:rsidRPr="00000000">
              <w:rPr>
                <w:rFonts w:ascii="Courier New" w:cs="Courier New" w:eastAsia="Courier New" w:hAnsi="Courier New"/>
                <w:sz w:val="22"/>
                <w:szCs w:val="22"/>
              </w:rPr>
              <w:drawing>
                <wp:inline distB="114300" distT="114300" distL="114300" distR="114300">
                  <wp:extent cx="3817144" cy="3027390"/>
                  <wp:effectExtent b="12700" l="12700" r="12700" t="12700"/>
                  <wp:docPr id="45" name="image97.png"/>
                  <a:graphic>
                    <a:graphicData uri="http://schemas.openxmlformats.org/drawingml/2006/picture">
                      <pic:pic>
                        <pic:nvPicPr>
                          <pic:cNvPr id="0" name="image97.png"/>
                          <pic:cNvPicPr preferRelativeResize="0"/>
                        </pic:nvPicPr>
                        <pic:blipFill>
                          <a:blip r:embed="rId25"/>
                          <a:srcRect b="0" l="0" r="0" t="0"/>
                          <a:stretch>
                            <a:fillRect/>
                          </a:stretch>
                        </pic:blipFill>
                        <pic:spPr>
                          <a:xfrm>
                            <a:off x="0" y="0"/>
                            <a:ext cx="3817144" cy="3027390"/>
                          </a:xfrm>
                          <a:prstGeom prst="rect"/>
                          <a:ln w="12700">
                            <a:solidFill>
                              <a:srgbClr val="999999"/>
                            </a:solidFill>
                            <a:prstDash val="solid"/>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0">
            <w:pPr>
              <w:spacing w:after="0" w:before="0" w:line="240" w:lineRule="auto"/>
              <w:ind w:left="0" w:firstLine="0"/>
              <w:contextualSpacing w:val="0"/>
              <w:rPr>
                <w:sz w:val="22"/>
                <w:szCs w:val="22"/>
              </w:rPr>
            </w:pPr>
            <w:r w:rsidDel="00000000" w:rsidR="00000000" w:rsidRPr="00000000">
              <w:rPr>
                <w:rtl w:val="0"/>
              </w:rPr>
              <w:t xml:space="preserve">Figure 11. Image resulting from running the JSL </w:t>
            </w:r>
            <w:r w:rsidDel="00000000" w:rsidR="00000000" w:rsidRPr="00000000">
              <w:rPr>
                <w:b w:val="1"/>
                <w:rtl w:val="0"/>
              </w:rPr>
              <w:t xml:space="preserve">Save Picture</w:t>
            </w:r>
            <w:r w:rsidDel="00000000" w:rsidR="00000000" w:rsidRPr="00000000">
              <w:rPr>
                <w:rtl w:val="0"/>
              </w:rPr>
              <w:t xml:space="preserve"> command</w:t>
            </w:r>
            <w:r w:rsidDel="00000000" w:rsidR="00000000" w:rsidRPr="00000000">
              <w:rPr>
                <w:rtl w:val="0"/>
              </w:rPr>
            </w:r>
          </w:p>
        </w:tc>
      </w:tr>
    </w:tbl>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0F2">
      <w:pPr>
        <w:pStyle w:val="Heading2"/>
        <w:contextualSpacing w:val="0"/>
        <w:rPr/>
      </w:pPr>
      <w:bookmarkStart w:colFirst="0" w:colLast="0" w:name="_eqjikt4or21y" w:id="17"/>
      <w:bookmarkEnd w:id="17"/>
      <w:r w:rsidDel="00000000" w:rsidR="00000000" w:rsidRPr="00000000">
        <w:rPr>
          <w:rtl w:val="0"/>
        </w:rPr>
        <w:t xml:space="preserve">Transparency in Images</w:t>
      </w:r>
      <w:r w:rsidDel="00000000" w:rsidR="00000000" w:rsidRPr="00000000">
        <w:rPr>
          <w:rtl w:val="0"/>
        </w:rPr>
      </w:r>
    </w:p>
    <w:p w:rsidR="00000000" w:rsidDel="00000000" w:rsidP="00000000" w:rsidRDefault="00000000" w:rsidRPr="00000000" w14:paraId="000000F3">
      <w:pPr>
        <w:contextualSpacing w:val="0"/>
        <w:rPr/>
      </w:pPr>
      <w:r w:rsidDel="00000000" w:rsidR="00000000" w:rsidRPr="00000000">
        <w:rPr>
          <w:rtl w:val="0"/>
        </w:rPr>
        <w:t xml:space="preserve">You can add transparency to parts of your report when exporting to the PNG, TIFF, GIF, and EMF formats. There two different types of of transparency that you can enable or disable. The first type of transparency relates to the background of reports. You can enable or disable background transparency of a report in the user interface with the following procedure:</w:t>
      </w:r>
      <w:r w:rsidDel="00000000" w:rsidR="00000000" w:rsidRPr="00000000">
        <w:rPr>
          <w:rtl w:val="0"/>
        </w:rPr>
      </w:r>
    </w:p>
    <w:p w:rsidR="00000000" w:rsidDel="00000000" w:rsidP="00000000" w:rsidRDefault="00000000" w:rsidRPr="00000000" w14:paraId="000000F4">
      <w:pPr>
        <w:numPr>
          <w:ilvl w:val="0"/>
          <w:numId w:val="3"/>
        </w:numPr>
        <w:ind w:left="720" w:hanging="360"/>
        <w:contextualSpacing w:val="1"/>
        <w:rPr>
          <w:u w:val="none"/>
        </w:rPr>
      </w:pPr>
      <w:r w:rsidDel="00000000" w:rsidR="00000000" w:rsidRPr="00000000">
        <w:rPr>
          <w:rtl w:val="0"/>
        </w:rPr>
        <w:t xml:space="preserve">Select </w:t>
      </w:r>
      <w:r w:rsidDel="00000000" w:rsidR="00000000" w:rsidRPr="00000000">
        <w:rPr>
          <w:b w:val="1"/>
          <w:rtl w:val="0"/>
        </w:rPr>
        <w:t xml:space="preserve">File &gt; Preferences</w:t>
      </w:r>
      <w:r w:rsidDel="00000000" w:rsidR="00000000" w:rsidRPr="00000000">
        <w:rPr>
          <w:rtl w:val="0"/>
        </w:rPr>
        <w:t xml:space="preserve">.</w:t>
      </w:r>
    </w:p>
    <w:p w:rsidR="00000000" w:rsidDel="00000000" w:rsidP="00000000" w:rsidRDefault="00000000" w:rsidRPr="00000000" w14:paraId="000000F5">
      <w:pPr>
        <w:numPr>
          <w:ilvl w:val="0"/>
          <w:numId w:val="3"/>
        </w:numPr>
        <w:ind w:left="720" w:hanging="360"/>
        <w:contextualSpacing w:val="1"/>
        <w:rPr>
          <w:u w:val="none"/>
        </w:rPr>
      </w:pPr>
      <w:r w:rsidDel="00000000" w:rsidR="00000000" w:rsidRPr="00000000">
        <w:rPr>
          <w:rtl w:val="0"/>
        </w:rPr>
        <w:t xml:space="preserve">Click on </w:t>
      </w:r>
      <w:r w:rsidDel="00000000" w:rsidR="00000000" w:rsidRPr="00000000">
        <w:rPr>
          <w:b w:val="1"/>
          <w:rtl w:val="0"/>
        </w:rPr>
        <w:t xml:space="preserve">Reports </w:t>
      </w:r>
      <w:r w:rsidDel="00000000" w:rsidR="00000000" w:rsidRPr="00000000">
        <w:rPr>
          <w:rtl w:val="0"/>
        </w:rPr>
        <w:t xml:space="preserve">in the </w:t>
      </w:r>
      <w:r w:rsidDel="00000000" w:rsidR="00000000" w:rsidRPr="00000000">
        <w:rPr>
          <w:b w:val="1"/>
          <w:rtl w:val="0"/>
        </w:rPr>
        <w:t xml:space="preserve">Preference Group</w:t>
      </w:r>
      <w:r w:rsidDel="00000000" w:rsidR="00000000" w:rsidRPr="00000000">
        <w:rPr>
          <w:rtl w:val="0"/>
        </w:rPr>
        <w:t xml:space="preserve"> box.</w:t>
      </w:r>
    </w:p>
    <w:p w:rsidR="00000000" w:rsidDel="00000000" w:rsidP="00000000" w:rsidRDefault="00000000" w:rsidRPr="00000000" w14:paraId="000000F6">
      <w:pPr>
        <w:numPr>
          <w:ilvl w:val="0"/>
          <w:numId w:val="3"/>
        </w:numPr>
        <w:ind w:left="720" w:hanging="360"/>
        <w:contextualSpacing w:val="1"/>
        <w:rPr>
          <w:u w:val="none"/>
        </w:rPr>
      </w:pPr>
      <w:r w:rsidDel="00000000" w:rsidR="00000000" w:rsidRPr="00000000">
        <w:rPr>
          <w:rtl w:val="0"/>
        </w:rPr>
        <w:t xml:space="preserve">Enable or disable </w:t>
      </w:r>
      <w:r w:rsidDel="00000000" w:rsidR="00000000" w:rsidRPr="00000000">
        <w:rPr>
          <w:b w:val="1"/>
          <w:rtl w:val="0"/>
        </w:rPr>
        <w:t xml:space="preserve">Transparent background for report PNG images</w:t>
      </w:r>
      <w:r w:rsidDel="00000000" w:rsidR="00000000" w:rsidRPr="00000000">
        <w:rPr>
          <w:rtl w:val="0"/>
        </w:rPr>
        <w:t xml:space="preserve"> by clicking the checkbox next to the aforementioned label.</w:t>
      </w:r>
    </w:p>
    <w:p w:rsidR="00000000" w:rsidDel="00000000" w:rsidP="00000000" w:rsidRDefault="00000000" w:rsidRPr="00000000" w14:paraId="000000F7">
      <w:pPr>
        <w:numPr>
          <w:ilvl w:val="0"/>
          <w:numId w:val="3"/>
        </w:numPr>
        <w:ind w:left="720" w:hanging="360"/>
        <w:contextualSpacing w:val="1"/>
        <w:rPr>
          <w:u w:val="none"/>
        </w:rPr>
      </w:pPr>
      <w:r w:rsidDel="00000000" w:rsidR="00000000" w:rsidRPr="00000000">
        <w:rPr>
          <w:rtl w:val="0"/>
        </w:rPr>
        <w:t xml:space="preserve">Click the </w:t>
      </w:r>
      <w:r w:rsidDel="00000000" w:rsidR="00000000" w:rsidRPr="00000000">
        <w:rPr>
          <w:b w:val="1"/>
          <w:rtl w:val="0"/>
        </w:rPr>
        <w:t xml:space="preserve">OK</w:t>
      </w:r>
      <w:r w:rsidDel="00000000" w:rsidR="00000000" w:rsidRPr="00000000">
        <w:rPr>
          <w:rtl w:val="0"/>
        </w:rPr>
        <w:t xml:space="preserve"> button.</w:t>
      </w:r>
    </w:p>
    <w:p w:rsidR="00000000" w:rsidDel="00000000" w:rsidP="00000000" w:rsidRDefault="00000000" w:rsidRPr="00000000" w14:paraId="000000F8">
      <w:pPr>
        <w:contextualSpacing w:val="0"/>
        <w:rPr/>
      </w:pPr>
      <w:r w:rsidDel="00000000" w:rsidR="00000000" w:rsidRPr="00000000">
        <w:rPr>
          <w:rtl w:val="0"/>
        </w:rPr>
      </w:r>
    </w:p>
    <w:p w:rsidR="00000000" w:rsidDel="00000000" w:rsidP="00000000" w:rsidRDefault="00000000" w:rsidRPr="00000000" w14:paraId="000000F9">
      <w:pPr>
        <w:contextualSpacing w:val="0"/>
        <w:rPr/>
      </w:pPr>
      <w:r w:rsidDel="00000000" w:rsidR="00000000" w:rsidRPr="00000000">
        <w:rPr>
          <w:rtl w:val="0"/>
        </w:rPr>
        <w:t xml:space="preserve">You can also enable or disable background transparency with the following JSL command:</w:t>
      </w:r>
    </w:p>
    <w:p w:rsidR="00000000" w:rsidDel="00000000" w:rsidP="00000000" w:rsidRDefault="00000000" w:rsidRPr="00000000" w14:paraId="000000FA">
      <w:pPr>
        <w:contextualSpacing w:val="0"/>
        <w:rPr/>
      </w:pPr>
      <w:r w:rsidDel="00000000" w:rsidR="00000000" w:rsidRPr="00000000">
        <w:rPr>
          <w:rtl w:val="0"/>
        </w:rPr>
      </w:r>
    </w:p>
    <w:p w:rsidR="00000000" w:rsidDel="00000000" w:rsidP="00000000" w:rsidRDefault="00000000" w:rsidRPr="00000000" w14:paraId="000000FB">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obj &lt;&lt; Set( Transparent background for report PNG images( state=0|1 ))</w:t>
      </w:r>
    </w:p>
    <w:p w:rsidR="00000000" w:rsidDel="00000000" w:rsidP="00000000" w:rsidRDefault="00000000" w:rsidRPr="00000000" w14:paraId="000000FC">
      <w:pPr>
        <w:contextualSpacing w:val="0"/>
        <w:rPr/>
      </w:pPr>
      <w:r w:rsidDel="00000000" w:rsidR="00000000" w:rsidRPr="00000000">
        <w:rPr>
          <w:rtl w:val="0"/>
        </w:rPr>
      </w:r>
    </w:p>
    <w:p w:rsidR="00000000" w:rsidDel="00000000" w:rsidP="00000000" w:rsidRDefault="00000000" w:rsidRPr="00000000" w14:paraId="000000FD">
      <w:pPr>
        <w:contextualSpacing w:val="0"/>
        <w:rPr>
          <w:sz w:val="28"/>
          <w:szCs w:val="28"/>
        </w:rPr>
      </w:pPr>
      <w:r w:rsidDel="00000000" w:rsidR="00000000" w:rsidRPr="00000000">
        <w:rPr/>
        <w:drawing>
          <wp:inline distB="114300" distT="114300" distL="114300" distR="114300">
            <wp:extent cx="190500" cy="190500"/>
            <wp:effectExtent b="0" l="0" r="0" t="0"/>
            <wp:docPr id="65" name="image117.png"/>
            <a:graphic>
              <a:graphicData uri="http://schemas.openxmlformats.org/drawingml/2006/picture">
                <pic:pic>
                  <pic:nvPicPr>
                    <pic:cNvPr id="0" name="image117.png"/>
                    <pic:cNvPicPr preferRelativeResize="0"/>
                  </pic:nvPicPr>
                  <pic:blipFill>
                    <a:blip r:embed="rId26"/>
                    <a:srcRect b="0" l="0" r="0" t="0"/>
                    <a:stretch>
                      <a:fillRect/>
                    </a:stretch>
                  </pic:blipFill>
                  <pic:spPr>
                    <a:xfrm>
                      <a:off x="0" y="0"/>
                      <a:ext cx="190500" cy="190500"/>
                    </a:xfrm>
                    <a:prstGeom prst="rect"/>
                    <a:ln/>
                  </pic:spPr>
                </pic:pic>
              </a:graphicData>
            </a:graphic>
          </wp:inline>
        </w:drawing>
      </w:r>
      <w:r w:rsidDel="00000000" w:rsidR="00000000" w:rsidRPr="00000000">
        <w:rPr>
          <w:b w:val="1"/>
          <w:sz w:val="28"/>
          <w:szCs w:val="28"/>
          <w:rtl w:val="0"/>
        </w:rPr>
        <w:t xml:space="preserve"> </w:t>
      </w:r>
      <w:r w:rsidDel="00000000" w:rsidR="00000000" w:rsidRPr="00000000">
        <w:rPr>
          <w:rtl w:val="0"/>
        </w:rPr>
        <w:t xml:space="preserve">Despite the command referencing PNG images in its name, it also applies to the PNG, TIFF, GIF, and EMF file types.</w:t>
      </w:r>
      <w:r w:rsidDel="00000000" w:rsidR="00000000" w:rsidRPr="00000000">
        <w:rPr>
          <w:rtl w:val="0"/>
        </w:rPr>
      </w:r>
    </w:p>
    <w:p w:rsidR="00000000" w:rsidDel="00000000" w:rsidP="00000000" w:rsidRDefault="00000000" w:rsidRPr="00000000" w14:paraId="000000FE">
      <w:pPr>
        <w:contextualSpacing w:val="0"/>
        <w:rPr/>
      </w:pPr>
      <w:r w:rsidDel="00000000" w:rsidR="00000000" w:rsidRPr="00000000">
        <w:rPr>
          <w:rtl w:val="0"/>
        </w:rPr>
      </w:r>
    </w:p>
    <w:p w:rsidR="00000000" w:rsidDel="00000000" w:rsidP="00000000" w:rsidRDefault="00000000" w:rsidRPr="00000000" w14:paraId="000000FF">
      <w:pPr>
        <w:contextualSpacing w:val="0"/>
        <w:rPr/>
      </w:pPr>
      <w:r w:rsidDel="00000000" w:rsidR="00000000" w:rsidRPr="00000000">
        <w:rPr>
          <w:rtl w:val="0"/>
        </w:rPr>
        <w:t xml:space="preserve">The </w:t>
      </w:r>
      <w:r w:rsidDel="00000000" w:rsidR="00000000" w:rsidRPr="00000000">
        <w:rPr>
          <w:b w:val="1"/>
          <w:rtl w:val="0"/>
        </w:rPr>
        <w:t xml:space="preserve">obj </w:t>
      </w:r>
      <w:r w:rsidDel="00000000" w:rsidR="00000000" w:rsidRPr="00000000">
        <w:rPr>
          <w:rtl w:val="0"/>
        </w:rPr>
        <w:t xml:space="preserve">variable references the JMP preferences object and receives a message to update the background transparency to either off (i.e., 0) or on (i.e., 1). </w:t>
      </w:r>
    </w:p>
    <w:p w:rsidR="00000000" w:rsidDel="00000000" w:rsidP="00000000" w:rsidRDefault="00000000" w:rsidRPr="00000000" w14:paraId="00000100">
      <w:pPr>
        <w:contextualSpacing w:val="0"/>
        <w:rPr/>
      </w:pPr>
      <w:r w:rsidDel="00000000" w:rsidR="00000000" w:rsidRPr="00000000">
        <w:rPr>
          <w:rtl w:val="0"/>
        </w:rPr>
      </w:r>
    </w:p>
    <w:p w:rsidR="00000000" w:rsidDel="00000000" w:rsidP="00000000" w:rsidRDefault="00000000" w:rsidRPr="00000000" w14:paraId="00000101">
      <w:pPr>
        <w:contextualSpacing w:val="0"/>
        <w:rPr/>
      </w:pPr>
      <w:r w:rsidDel="00000000" w:rsidR="00000000" w:rsidRPr="00000000">
        <w:rPr>
          <w:rtl w:val="0"/>
        </w:rPr>
        <w:t xml:space="preserve">The second type of command enables or disables the fill color used behind the graphs contained within a report. This type of transparency can only be set with the following JSL command.</w:t>
      </w:r>
    </w:p>
    <w:p w:rsidR="00000000" w:rsidDel="00000000" w:rsidP="00000000" w:rsidRDefault="00000000" w:rsidRPr="00000000" w14:paraId="00000102">
      <w:pPr>
        <w:contextualSpacing w:val="0"/>
        <w:rPr/>
      </w:pPr>
      <w:r w:rsidDel="00000000" w:rsidR="00000000" w:rsidRPr="00000000">
        <w:rPr>
          <w:rtl w:val="0"/>
        </w:rPr>
      </w:r>
    </w:p>
    <w:p w:rsidR="00000000" w:rsidDel="00000000" w:rsidP="00000000" w:rsidRDefault="00000000" w:rsidRPr="00000000" w14:paraId="00000103">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obj &lt;&lt; Set Background Fill( state=0|1 )</w:t>
      </w:r>
    </w:p>
    <w:p w:rsidR="00000000" w:rsidDel="00000000" w:rsidP="00000000" w:rsidRDefault="00000000" w:rsidRPr="00000000" w14:paraId="00000104">
      <w:pPr>
        <w:contextualSpacing w:val="0"/>
        <w:rPr/>
      </w:pPr>
      <w:r w:rsidDel="00000000" w:rsidR="00000000" w:rsidRPr="00000000">
        <w:rPr>
          <w:rtl w:val="0"/>
        </w:rPr>
      </w:r>
    </w:p>
    <w:p w:rsidR="00000000" w:rsidDel="00000000" w:rsidP="00000000" w:rsidRDefault="00000000" w:rsidRPr="00000000" w14:paraId="00000105">
      <w:pPr>
        <w:contextualSpacing w:val="0"/>
        <w:rPr/>
      </w:pPr>
      <w:r w:rsidDel="00000000" w:rsidR="00000000" w:rsidRPr="00000000">
        <w:rPr>
          <w:rtl w:val="0"/>
        </w:rPr>
        <w:t xml:space="preserve">The </w:t>
      </w:r>
      <w:r w:rsidDel="00000000" w:rsidR="00000000" w:rsidRPr="00000000">
        <w:rPr>
          <w:b w:val="1"/>
          <w:rtl w:val="0"/>
        </w:rPr>
        <w:t xml:space="preserve">obj </w:t>
      </w:r>
      <w:r w:rsidDel="00000000" w:rsidR="00000000" w:rsidRPr="00000000">
        <w:rPr>
          <w:rtl w:val="0"/>
        </w:rPr>
        <w:t xml:space="preserve">variable references the graphical user interface element in which a report is shown. This object receives the message to update the graph fill color to be unfilled (i.e., 0) or filled (i.e., 1). </w:t>
      </w:r>
    </w:p>
    <w:p w:rsidR="00000000" w:rsidDel="00000000" w:rsidP="00000000" w:rsidRDefault="00000000" w:rsidRPr="00000000" w14:paraId="00000106">
      <w:pPr>
        <w:contextualSpacing w:val="0"/>
        <w:rPr/>
      </w:pPr>
      <w:r w:rsidDel="00000000" w:rsidR="00000000" w:rsidRPr="00000000">
        <w:rPr>
          <w:rtl w:val="0"/>
        </w:rPr>
      </w:r>
    </w:p>
    <w:p w:rsidR="00000000" w:rsidDel="00000000" w:rsidP="00000000" w:rsidRDefault="00000000" w:rsidRPr="00000000" w14:paraId="00000107">
      <w:pPr>
        <w:contextualSpacing w:val="0"/>
        <w:rPr/>
      </w:pPr>
      <w:r w:rsidDel="00000000" w:rsidR="00000000" w:rsidRPr="00000000">
        <w:rPr>
          <w:rtl w:val="0"/>
        </w:rPr>
        <w:t xml:space="preserve">The two types of transparency interact to provide four different transparency modes as shown in Figure 12 below.</w:t>
      </w:r>
    </w:p>
    <w:p w:rsidR="00000000" w:rsidDel="00000000" w:rsidP="00000000" w:rsidRDefault="00000000" w:rsidRPr="00000000" w14:paraId="00000108">
      <w:pPr>
        <w:contextualSpacing w:val="0"/>
        <w:rPr/>
      </w:pPr>
      <w:r w:rsidDel="00000000" w:rsidR="00000000" w:rsidRPr="00000000">
        <w:rPr>
          <w:rtl w:val="0"/>
        </w:rPr>
      </w:r>
    </w:p>
    <w:tbl>
      <w:tblPr>
        <w:tblStyle w:val="Table10"/>
        <w:tblW w:w="9360.0" w:type="dxa"/>
        <w:jc w:val="left"/>
        <w:tblInd w:w="100.0" w:type="pct"/>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9">
            <w:pPr>
              <w:contextualSpacing w:val="0"/>
              <w:rPr/>
            </w:pPr>
            <w:r w:rsidDel="00000000" w:rsidR="00000000" w:rsidRPr="00000000">
              <w:rPr/>
              <w:drawing>
                <wp:inline distB="114300" distT="114300" distL="114300" distR="114300">
                  <wp:extent cx="6436930" cy="4131469"/>
                  <wp:effectExtent b="0" l="0" r="0" t="0"/>
                  <wp:docPr id="18" name="image70.png"/>
                  <a:graphic>
                    <a:graphicData uri="http://schemas.openxmlformats.org/drawingml/2006/picture">
                      <pic:pic>
                        <pic:nvPicPr>
                          <pic:cNvPr id="0" name="image70.png"/>
                          <pic:cNvPicPr preferRelativeResize="0"/>
                        </pic:nvPicPr>
                        <pic:blipFill>
                          <a:blip r:embed="rId27"/>
                          <a:srcRect b="0" l="5416" r="0" t="0"/>
                          <a:stretch>
                            <a:fillRect/>
                          </a:stretch>
                        </pic:blipFill>
                        <pic:spPr>
                          <a:xfrm>
                            <a:off x="0" y="0"/>
                            <a:ext cx="6436930" cy="4131469"/>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Figure 12. Two transparency parameters yield four different transparency modes</w:t>
            </w:r>
          </w:p>
        </w:tc>
      </w:tr>
    </w:tbl>
    <w:p w:rsidR="00000000" w:rsidDel="00000000" w:rsidP="00000000" w:rsidRDefault="00000000" w:rsidRPr="00000000" w14:paraId="0000010B">
      <w:pPr>
        <w:contextualSpacing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10C">
      <w:pPr>
        <w:contextualSpacing w:val="0"/>
        <w:rPr/>
      </w:pPr>
      <w:r w:rsidDel="00000000" w:rsidR="00000000" w:rsidRPr="00000000">
        <w:rPr>
          <w:rtl w:val="0"/>
        </w:rPr>
        <w:t xml:space="preserve">An example of how to produce the report in the lower right of the above figure is as follows:</w:t>
      </w:r>
      <w:r w:rsidDel="00000000" w:rsidR="00000000" w:rsidRPr="00000000">
        <w:rPr>
          <w:rtl w:val="0"/>
        </w:rPr>
      </w:r>
    </w:p>
    <w:p w:rsidR="00000000" w:rsidDel="00000000" w:rsidP="00000000" w:rsidRDefault="00000000" w:rsidRPr="00000000" w14:paraId="0000010D">
      <w:pPr>
        <w:contextualSpacing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10E">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Names Default To Here( 1 );</w:t>
      </w:r>
    </w:p>
    <w:p w:rsidR="00000000" w:rsidDel="00000000" w:rsidP="00000000" w:rsidRDefault="00000000" w:rsidRPr="00000000" w14:paraId="0000010F">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Open( "$SAMPLE_DATA/Big Class.jmp" );</w:t>
        <w:br w:type="textWrapping"/>
        <w:t xml:space="preserve">biv = bivariate( y( :weight ), x( :height ) );</w:t>
        <w:br w:type="textWrapping"/>
        <w:t xml:space="preserve">rbiv = biv &lt;&lt; report;</w:t>
        <w:br w:type="textWrapping"/>
      </w:r>
    </w:p>
    <w:p w:rsidR="00000000" w:rsidDel="00000000" w:rsidP="00000000" w:rsidRDefault="00000000" w:rsidRPr="00000000" w14:paraId="00000110">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 Caution: Changing a preference will affect the default </w:t>
      </w:r>
    </w:p>
    <w:p w:rsidR="00000000" w:rsidDel="00000000" w:rsidP="00000000" w:rsidRDefault="00000000" w:rsidRPr="00000000" w14:paraId="00000111">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 behavior of JMP. </w:t>
        <w:br w:type="textWrapping"/>
        <w:t xml:space="preserve">Preferences[1] &lt;&lt; Set( Transparent background for report PNG images( 1 ) );</w:t>
      </w:r>
    </w:p>
    <w:p w:rsidR="00000000" w:rsidDel="00000000" w:rsidP="00000000" w:rsidRDefault="00000000" w:rsidRPr="00000000" w14:paraId="00000112">
      <w:pPr>
        <w:contextualSpacing w:val="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113">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framebox = rbiv[Frame Box( 1 )];</w:t>
        <w:br w:type="textWrapping"/>
        <w:t xml:space="preserve">framebox &lt;&lt; Set Background Fill( 0 );</w:t>
        <w:br w:type="textWrapping"/>
        <w:t xml:space="preserve">rbiv &lt;&lt; Save Picture( "$DESKTOP/exampleBackground0Fill1.png", "png" );</w:t>
      </w:r>
    </w:p>
    <w:p w:rsidR="00000000" w:rsidDel="00000000" w:rsidP="00000000" w:rsidRDefault="00000000" w:rsidRPr="00000000" w14:paraId="00000114">
      <w:pPr>
        <w:pStyle w:val="Heading2"/>
        <w:contextualSpacing w:val="0"/>
        <w:rPr/>
      </w:pPr>
      <w:bookmarkStart w:colFirst="0" w:colLast="0" w:name="_jjj8lulsi9wc" w:id="18"/>
      <w:bookmarkEnd w:id="18"/>
      <w:r w:rsidDel="00000000" w:rsidR="00000000" w:rsidRPr="00000000">
        <w:rPr>
          <w:rtl w:val="0"/>
        </w:rPr>
        <w:t xml:space="preserve">Export GIF Animations (Windows Only)</w:t>
      </w:r>
    </w:p>
    <w:p w:rsidR="00000000" w:rsidDel="00000000" w:rsidP="00000000" w:rsidRDefault="00000000" w:rsidRPr="00000000" w14:paraId="00000115">
      <w:pPr>
        <w:contextualSpacing w:val="0"/>
        <w:rPr/>
      </w:pPr>
      <w:r w:rsidDel="00000000" w:rsidR="00000000" w:rsidRPr="00000000">
        <w:rPr>
          <w:rtl w:val="0"/>
        </w:rPr>
        <w:t xml:space="preserve">If you are using a Local Data Filter, Column Switcher, or Dynamic Bubble Plot, you can capture dynamic changes to a graph with a animated GIF. Details about each of the aforementioned features is beyond the scope of this paper; however, an example of how to record an animation is provided below.</w:t>
      </w:r>
    </w:p>
    <w:p w:rsidR="00000000" w:rsidDel="00000000" w:rsidP="00000000" w:rsidRDefault="00000000" w:rsidRPr="00000000" w14:paraId="00000116">
      <w:pPr>
        <w:contextualSpacing w:val="0"/>
        <w:rPr/>
      </w:pPr>
      <w:r w:rsidDel="00000000" w:rsidR="00000000" w:rsidRPr="00000000">
        <w:rPr>
          <w:rtl w:val="0"/>
        </w:rPr>
      </w:r>
    </w:p>
    <w:p w:rsidR="00000000" w:rsidDel="00000000" w:rsidP="00000000" w:rsidRDefault="00000000" w:rsidRPr="00000000" w14:paraId="00000117">
      <w:pPr>
        <w:contextualSpacing w:val="0"/>
        <w:rPr/>
      </w:pPr>
      <w:r w:rsidDel="00000000" w:rsidR="00000000" w:rsidRPr="00000000">
        <w:rPr>
          <w:rtl w:val="0"/>
        </w:rPr>
        <w:t xml:space="preserve">Open “Napoleons March.jmp” in the Sample Data Library. Click on the green arrow </w:t>
      </w:r>
      <w:r w:rsidDel="00000000" w:rsidR="00000000" w:rsidRPr="00000000">
        <w:rPr/>
        <w:drawing>
          <wp:inline distB="114300" distT="114300" distL="114300" distR="114300">
            <wp:extent cx="133350" cy="142875"/>
            <wp:effectExtent b="0" l="0" r="0" t="0"/>
            <wp:docPr id="63" name="image115.png"/>
            <a:graphic>
              <a:graphicData uri="http://schemas.openxmlformats.org/drawingml/2006/picture">
                <pic:pic>
                  <pic:nvPicPr>
                    <pic:cNvPr id="0" name="image115.png"/>
                    <pic:cNvPicPr preferRelativeResize="0"/>
                  </pic:nvPicPr>
                  <pic:blipFill>
                    <a:blip r:embed="rId28"/>
                    <a:srcRect b="0" l="0" r="0" t="0"/>
                    <a:stretch>
                      <a:fillRect/>
                    </a:stretch>
                  </pic:blipFill>
                  <pic:spPr>
                    <a:xfrm>
                      <a:off x="0" y="0"/>
                      <a:ext cx="133350" cy="142875"/>
                    </a:xfrm>
                    <a:prstGeom prst="rect"/>
                    <a:ln/>
                  </pic:spPr>
                </pic:pic>
              </a:graphicData>
            </a:graphic>
          </wp:inline>
        </w:drawing>
      </w:r>
      <w:r w:rsidDel="00000000" w:rsidR="00000000" w:rsidRPr="00000000">
        <w:rPr>
          <w:rtl w:val="0"/>
        </w:rPr>
        <w:t xml:space="preserve"> next to the Bubble Plot script and you will see at the bottom of the report GIF animation control buttons as shown in Figure 13.</w:t>
      </w:r>
    </w:p>
    <w:p w:rsidR="00000000" w:rsidDel="00000000" w:rsidP="00000000" w:rsidRDefault="00000000" w:rsidRPr="00000000" w14:paraId="00000118">
      <w:pPr>
        <w:contextualSpacing w:val="0"/>
        <w:rPr/>
      </w:pPr>
      <w:r w:rsidDel="00000000" w:rsidR="00000000" w:rsidRPr="00000000">
        <w:rPr>
          <w:rtl w:val="0"/>
        </w:rPr>
      </w:r>
    </w:p>
    <w:tbl>
      <w:tblPr>
        <w:tblStyle w:val="Table11"/>
        <w:tblW w:w="9360.0" w:type="dxa"/>
        <w:jc w:val="left"/>
        <w:tblInd w:w="100.0" w:type="pct"/>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9">
            <w:pPr>
              <w:contextualSpacing w:val="0"/>
              <w:rPr/>
            </w:pPr>
            <w:r w:rsidDel="00000000" w:rsidR="00000000" w:rsidRPr="00000000">
              <w:rPr/>
              <w:drawing>
                <wp:inline distB="114300" distT="114300" distL="114300" distR="114300">
                  <wp:extent cx="1266825" cy="238125"/>
                  <wp:effectExtent b="0" l="0" r="0" t="0"/>
                  <wp:docPr id="22" name="image74.png"/>
                  <a:graphic>
                    <a:graphicData uri="http://schemas.openxmlformats.org/drawingml/2006/picture">
                      <pic:pic>
                        <pic:nvPicPr>
                          <pic:cNvPr id="0" name="image74.png"/>
                          <pic:cNvPicPr preferRelativeResize="0"/>
                        </pic:nvPicPr>
                        <pic:blipFill>
                          <a:blip r:embed="rId29"/>
                          <a:srcRect b="0" l="0" r="0" t="0"/>
                          <a:stretch>
                            <a:fillRect/>
                          </a:stretch>
                        </pic:blipFill>
                        <pic:spPr>
                          <a:xfrm>
                            <a:off x="0" y="0"/>
                            <a:ext cx="1266825" cy="23812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Figure 13. GIF animation controls</w:t>
            </w:r>
          </w:p>
        </w:tc>
      </w:tr>
    </w:tbl>
    <w:p w:rsidR="00000000" w:rsidDel="00000000" w:rsidP="00000000" w:rsidRDefault="00000000" w:rsidRPr="00000000" w14:paraId="0000011B">
      <w:pPr>
        <w:contextualSpacing w:val="0"/>
        <w:rPr/>
      </w:pPr>
      <w:r w:rsidDel="00000000" w:rsidR="00000000" w:rsidRPr="00000000">
        <w:rPr>
          <w:rtl w:val="0"/>
        </w:rPr>
      </w:r>
    </w:p>
    <w:p w:rsidR="00000000" w:rsidDel="00000000" w:rsidP="00000000" w:rsidRDefault="00000000" w:rsidRPr="00000000" w14:paraId="0000011C">
      <w:pPr>
        <w:contextualSpacing w:val="0"/>
        <w:rPr/>
      </w:pPr>
      <w:r w:rsidDel="00000000" w:rsidR="00000000" w:rsidRPr="00000000">
        <w:rPr>
          <w:rtl w:val="0"/>
        </w:rPr>
        <w:t xml:space="preserve">The three buttons to the left move the progress slider back one increment </w:t>
      </w:r>
      <w:r w:rsidDel="00000000" w:rsidR="00000000" w:rsidRPr="00000000">
        <w:rPr/>
        <w:drawing>
          <wp:inline distB="114300" distT="114300" distL="114300" distR="114300">
            <wp:extent cx="134094" cy="134094"/>
            <wp:effectExtent b="0" l="0" r="0" t="0"/>
            <wp:docPr id="3" name="image49.png"/>
            <a:graphic>
              <a:graphicData uri="http://schemas.openxmlformats.org/drawingml/2006/picture">
                <pic:pic>
                  <pic:nvPicPr>
                    <pic:cNvPr id="0" name="image49.png"/>
                    <pic:cNvPicPr preferRelativeResize="0"/>
                  </pic:nvPicPr>
                  <pic:blipFill>
                    <a:blip r:embed="rId30"/>
                    <a:srcRect b="0" l="0" r="0" t="0"/>
                    <a:stretch>
                      <a:fillRect/>
                    </a:stretch>
                  </pic:blipFill>
                  <pic:spPr>
                    <a:xfrm>
                      <a:off x="0" y="0"/>
                      <a:ext cx="134094" cy="134094"/>
                    </a:xfrm>
                    <a:prstGeom prst="rect"/>
                    <a:ln/>
                  </pic:spPr>
                </pic:pic>
              </a:graphicData>
            </a:graphic>
          </wp:inline>
        </w:drawing>
      </w:r>
      <w:r w:rsidDel="00000000" w:rsidR="00000000" w:rsidRPr="00000000">
        <w:rPr>
          <w:rtl w:val="0"/>
        </w:rPr>
        <w:t xml:space="preserve">, through the entire sequence </w:t>
      </w:r>
      <w:r w:rsidDel="00000000" w:rsidR="00000000" w:rsidRPr="00000000">
        <w:rPr/>
        <w:drawing>
          <wp:inline distB="114300" distT="114300" distL="114300" distR="114300">
            <wp:extent cx="128885" cy="128885"/>
            <wp:effectExtent b="0" l="0" r="0" t="0"/>
            <wp:docPr id="48" name="image100.png"/>
            <a:graphic>
              <a:graphicData uri="http://schemas.openxmlformats.org/drawingml/2006/picture">
                <pic:pic>
                  <pic:nvPicPr>
                    <pic:cNvPr id="0" name="image100.png"/>
                    <pic:cNvPicPr preferRelativeResize="0"/>
                  </pic:nvPicPr>
                  <pic:blipFill>
                    <a:blip r:embed="rId31"/>
                    <a:srcRect b="0" l="0" r="0" t="0"/>
                    <a:stretch>
                      <a:fillRect/>
                    </a:stretch>
                  </pic:blipFill>
                  <pic:spPr>
                    <a:xfrm>
                      <a:off x="0" y="0"/>
                      <a:ext cx="128885" cy="128885"/>
                    </a:xfrm>
                    <a:prstGeom prst="rect"/>
                    <a:ln/>
                  </pic:spPr>
                </pic:pic>
              </a:graphicData>
            </a:graphic>
          </wp:inline>
        </w:drawing>
      </w:r>
      <w:r w:rsidDel="00000000" w:rsidR="00000000" w:rsidRPr="00000000">
        <w:rPr>
          <w:rtl w:val="0"/>
        </w:rPr>
        <w:t xml:space="preserve">, and forward one increment </w:t>
      </w:r>
      <w:r w:rsidDel="00000000" w:rsidR="00000000" w:rsidRPr="00000000">
        <w:rPr/>
        <w:drawing>
          <wp:inline distB="114300" distT="114300" distL="114300" distR="114300">
            <wp:extent cx="126206" cy="126206"/>
            <wp:effectExtent b="0" l="0" r="0" t="0"/>
            <wp:docPr id="25" name="image77.png"/>
            <a:graphic>
              <a:graphicData uri="http://schemas.openxmlformats.org/drawingml/2006/picture">
                <pic:pic>
                  <pic:nvPicPr>
                    <pic:cNvPr id="0" name="image77.png"/>
                    <pic:cNvPicPr preferRelativeResize="0"/>
                  </pic:nvPicPr>
                  <pic:blipFill>
                    <a:blip r:embed="rId32"/>
                    <a:srcRect b="0" l="0" r="0" t="0"/>
                    <a:stretch>
                      <a:fillRect/>
                    </a:stretch>
                  </pic:blipFill>
                  <pic:spPr>
                    <a:xfrm>
                      <a:off x="0" y="0"/>
                      <a:ext cx="126206" cy="126206"/>
                    </a:xfrm>
                    <a:prstGeom prst="rect"/>
                    <a:ln/>
                  </pic:spPr>
                </pic:pic>
              </a:graphicData>
            </a:graphic>
          </wp:inline>
        </w:drawing>
      </w:r>
      <w:r w:rsidDel="00000000" w:rsidR="00000000" w:rsidRPr="00000000">
        <w:rPr>
          <w:rtl w:val="0"/>
        </w:rPr>
        <w:t xml:space="preserve">, respectively. The record button with a red circle around a play icon </w:t>
      </w:r>
      <w:r w:rsidDel="00000000" w:rsidR="00000000" w:rsidRPr="00000000">
        <w:rPr/>
        <w:drawing>
          <wp:inline distB="114300" distT="114300" distL="114300" distR="114300">
            <wp:extent cx="133499" cy="133499"/>
            <wp:effectExtent b="0" l="0" r="0" t="0"/>
            <wp:docPr id="12" name="image64.png"/>
            <a:graphic>
              <a:graphicData uri="http://schemas.openxmlformats.org/drawingml/2006/picture">
                <pic:pic>
                  <pic:nvPicPr>
                    <pic:cNvPr id="0" name="image64.png"/>
                    <pic:cNvPicPr preferRelativeResize="0"/>
                  </pic:nvPicPr>
                  <pic:blipFill>
                    <a:blip r:embed="rId33"/>
                    <a:srcRect b="0" l="0" r="0" t="0"/>
                    <a:stretch>
                      <a:fillRect/>
                    </a:stretch>
                  </pic:blipFill>
                  <pic:spPr>
                    <a:xfrm>
                      <a:off x="0" y="0"/>
                      <a:ext cx="133499" cy="133499"/>
                    </a:xfrm>
                    <a:prstGeom prst="rect"/>
                    <a:ln/>
                  </pic:spPr>
                </pic:pic>
              </a:graphicData>
            </a:graphic>
          </wp:inline>
        </w:drawing>
      </w:r>
      <w:r w:rsidDel="00000000" w:rsidR="00000000" w:rsidRPr="00000000">
        <w:rPr>
          <w:rtl w:val="0"/>
        </w:rPr>
        <w:t xml:space="preserve">, records any changes to the </w:t>
      </w:r>
      <w:r w:rsidDel="00000000" w:rsidR="00000000" w:rsidRPr="00000000">
        <w:rPr>
          <w:b w:val="1"/>
          <w:rtl w:val="0"/>
        </w:rPr>
        <w:t xml:space="preserve">Progress</w:t>
      </w:r>
      <w:r w:rsidDel="00000000" w:rsidR="00000000" w:rsidRPr="00000000">
        <w:rPr>
          <w:rtl w:val="0"/>
        </w:rPr>
        <w:t xml:space="preserve"> sequence made to the report once pressed. Once recording has started, the record button changes to a stop button </w:t>
      </w:r>
      <w:r w:rsidDel="00000000" w:rsidR="00000000" w:rsidRPr="00000000">
        <w:rPr/>
        <w:drawing>
          <wp:inline distB="114300" distT="114300" distL="114300" distR="114300">
            <wp:extent cx="140345" cy="140345"/>
            <wp:effectExtent b="0" l="0" r="0" t="0"/>
            <wp:docPr id="52" name="image104.png"/>
            <a:graphic>
              <a:graphicData uri="http://schemas.openxmlformats.org/drawingml/2006/picture">
                <pic:pic>
                  <pic:nvPicPr>
                    <pic:cNvPr id="0" name="image104.png"/>
                    <pic:cNvPicPr preferRelativeResize="0"/>
                  </pic:nvPicPr>
                  <pic:blipFill>
                    <a:blip r:embed="rId34"/>
                    <a:srcRect b="0" l="0" r="0" t="0"/>
                    <a:stretch>
                      <a:fillRect/>
                    </a:stretch>
                  </pic:blipFill>
                  <pic:spPr>
                    <a:xfrm>
                      <a:off x="0" y="0"/>
                      <a:ext cx="140345" cy="140345"/>
                    </a:xfrm>
                    <a:prstGeom prst="rect"/>
                    <a:ln/>
                  </pic:spPr>
                </pic:pic>
              </a:graphicData>
            </a:graphic>
          </wp:inline>
        </w:drawing>
      </w:r>
      <w:r w:rsidDel="00000000" w:rsidR="00000000" w:rsidRPr="00000000">
        <w:rPr>
          <w:rtl w:val="0"/>
        </w:rPr>
        <w:t xml:space="preserve">. To stop recording changes to the </w:t>
      </w:r>
      <w:r w:rsidDel="00000000" w:rsidR="00000000" w:rsidRPr="00000000">
        <w:rPr>
          <w:b w:val="1"/>
          <w:rtl w:val="0"/>
        </w:rPr>
        <w:t xml:space="preserve">Progress</w:t>
      </w:r>
      <w:r w:rsidDel="00000000" w:rsidR="00000000" w:rsidRPr="00000000">
        <w:rPr>
          <w:rtl w:val="0"/>
        </w:rPr>
        <w:t xml:space="preserve"> sequence, press the stop button. To save the animation, press the save button </w:t>
      </w:r>
      <w:r w:rsidDel="00000000" w:rsidR="00000000" w:rsidRPr="00000000">
        <w:rPr/>
        <w:drawing>
          <wp:inline distB="114300" distT="114300" distL="114300" distR="114300">
            <wp:extent cx="132606" cy="132606"/>
            <wp:effectExtent b="0" l="0" r="0" t="0"/>
            <wp:docPr id="54" name="image106.png"/>
            <a:graphic>
              <a:graphicData uri="http://schemas.openxmlformats.org/drawingml/2006/picture">
                <pic:pic>
                  <pic:nvPicPr>
                    <pic:cNvPr id="0" name="image106.png"/>
                    <pic:cNvPicPr preferRelativeResize="0"/>
                  </pic:nvPicPr>
                  <pic:blipFill>
                    <a:blip r:embed="rId35"/>
                    <a:srcRect b="0" l="0" r="0" t="0"/>
                    <a:stretch>
                      <a:fillRect/>
                    </a:stretch>
                  </pic:blipFill>
                  <pic:spPr>
                    <a:xfrm>
                      <a:off x="0" y="0"/>
                      <a:ext cx="132606" cy="132606"/>
                    </a:xfrm>
                    <a:prstGeom prst="rect"/>
                    <a:ln/>
                  </pic:spPr>
                </pic:pic>
              </a:graphicData>
            </a:graphic>
          </wp:inline>
        </w:drawing>
      </w:r>
      <w:r w:rsidDel="00000000" w:rsidR="00000000" w:rsidRPr="00000000">
        <w:rPr>
          <w:rtl w:val="0"/>
        </w:rPr>
        <w:t xml:space="preserve">, which was enabled once you started recording changes made to the </w:t>
      </w:r>
      <w:r w:rsidDel="00000000" w:rsidR="00000000" w:rsidRPr="00000000">
        <w:rPr>
          <w:b w:val="1"/>
          <w:rtl w:val="0"/>
        </w:rPr>
        <w:t xml:space="preserve">Progress </w:t>
      </w:r>
      <w:r w:rsidDel="00000000" w:rsidR="00000000" w:rsidRPr="00000000">
        <w:rPr>
          <w:rtl w:val="0"/>
        </w:rPr>
        <w:t xml:space="preserve">sequence.</w:t>
      </w:r>
    </w:p>
    <w:p w:rsidR="00000000" w:rsidDel="00000000" w:rsidP="00000000" w:rsidRDefault="00000000" w:rsidRPr="00000000" w14:paraId="0000011D">
      <w:pPr>
        <w:contextualSpacing w:val="0"/>
        <w:rPr/>
      </w:pPr>
      <w:r w:rsidDel="00000000" w:rsidR="00000000" w:rsidRPr="00000000">
        <w:rPr>
          <w:rtl w:val="0"/>
        </w:rPr>
      </w:r>
    </w:p>
    <w:p w:rsidR="00000000" w:rsidDel="00000000" w:rsidP="00000000" w:rsidRDefault="00000000" w:rsidRPr="00000000" w14:paraId="0000011E">
      <w:pPr>
        <w:contextualSpacing w:val="0"/>
        <w:rPr/>
      </w:pPr>
      <w:r w:rsidDel="00000000" w:rsidR="00000000" w:rsidRPr="00000000">
        <w:rPr>
          <w:rtl w:val="0"/>
        </w:rPr>
        <w:t xml:space="preserve">Figure 14 shows an animated GIF of Napoleon’s March.</w:t>
      </w:r>
    </w:p>
    <w:p w:rsidR="00000000" w:rsidDel="00000000" w:rsidP="00000000" w:rsidRDefault="00000000" w:rsidRPr="00000000" w14:paraId="0000011F">
      <w:pPr>
        <w:contextualSpacing w:val="0"/>
        <w:rPr/>
      </w:pPr>
      <w:r w:rsidDel="00000000" w:rsidR="00000000" w:rsidRPr="00000000">
        <w:rPr>
          <w:rtl w:val="0"/>
        </w:rPr>
      </w:r>
    </w:p>
    <w:p w:rsidR="00000000" w:rsidDel="00000000" w:rsidP="00000000" w:rsidRDefault="00000000" w:rsidRPr="00000000" w14:paraId="00000120">
      <w:pPr>
        <w:contextualSpacing w:val="0"/>
        <w:rPr/>
      </w:pPr>
      <w:r w:rsidDel="00000000" w:rsidR="00000000" w:rsidRPr="00000000">
        <w:rPr/>
        <w:drawing>
          <wp:inline distB="114300" distT="114300" distL="114300" distR="114300">
            <wp:extent cx="5943600" cy="2959100"/>
            <wp:effectExtent b="12700" l="12700" r="12700" t="12700"/>
            <wp:docPr id="62" name="image114.gif"/>
            <a:graphic>
              <a:graphicData uri="http://schemas.openxmlformats.org/drawingml/2006/picture">
                <pic:pic>
                  <pic:nvPicPr>
                    <pic:cNvPr id="0" name="image114.gif"/>
                    <pic:cNvPicPr preferRelativeResize="0"/>
                  </pic:nvPicPr>
                  <pic:blipFill>
                    <a:blip r:embed="rId36"/>
                    <a:srcRect b="0" l="0" r="0" t="0"/>
                    <a:stretch>
                      <a:fillRect/>
                    </a:stretch>
                  </pic:blipFill>
                  <pic:spPr>
                    <a:xfrm>
                      <a:off x="0" y="0"/>
                      <a:ext cx="5943600" cy="29591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121">
      <w:pPr>
        <w:contextualSpacing w:val="0"/>
        <w:rPr/>
      </w:pPr>
      <w:r w:rsidDel="00000000" w:rsidR="00000000" w:rsidRPr="00000000">
        <w:rPr>
          <w:rtl w:val="0"/>
        </w:rPr>
        <w:t xml:space="preserve">Figure 14. Napoleon’s March</w:t>
      </w:r>
    </w:p>
    <w:p w:rsidR="00000000" w:rsidDel="00000000" w:rsidP="00000000" w:rsidRDefault="00000000" w:rsidRPr="00000000" w14:paraId="00000122">
      <w:pPr>
        <w:pStyle w:val="Heading1"/>
        <w:contextualSpacing w:val="0"/>
        <w:rPr/>
      </w:pPr>
      <w:bookmarkStart w:colFirst="0" w:colLast="0" w:name="_7tts8vb8stbx" w:id="19"/>
      <w:bookmarkEnd w:id="19"/>
      <w:r w:rsidDel="00000000" w:rsidR="00000000" w:rsidRPr="00000000">
        <w:rPr>
          <w:rtl w:val="0"/>
        </w:rPr>
        <w:t xml:space="preserve">Select and Export Part of a Report </w:t>
      </w:r>
    </w:p>
    <w:p w:rsidR="00000000" w:rsidDel="00000000" w:rsidP="00000000" w:rsidRDefault="00000000" w:rsidRPr="00000000" w14:paraId="00000123">
      <w:pPr>
        <w:contextualSpacing w:val="0"/>
        <w:rPr/>
      </w:pPr>
      <w:r w:rsidDel="00000000" w:rsidR="00000000" w:rsidRPr="00000000">
        <w:rPr>
          <w:rtl w:val="0"/>
        </w:rPr>
        <w:t xml:space="preserve">Sometimes you may want to export only a portion of a report. The below procedure applies to saving a selection as an image as described in </w:t>
      </w:r>
      <w:hyperlink w:anchor="_g7s4uxcqyu5t">
        <w:r w:rsidDel="00000000" w:rsidR="00000000" w:rsidRPr="00000000">
          <w:rPr>
            <w:color w:val="1155cc"/>
            <w:u w:val="single"/>
            <w:rtl w:val="0"/>
          </w:rPr>
          <w:t xml:space="preserve">Export </w:t>
        </w:r>
      </w:hyperlink>
      <w:hyperlink w:anchor="_g7s4uxcqyu5t">
        <w:r w:rsidDel="00000000" w:rsidR="00000000" w:rsidRPr="00000000">
          <w:rPr>
            <w:color w:val="1155cc"/>
            <w:u w:val="single"/>
            <w:rtl w:val="0"/>
          </w:rPr>
          <w:t xml:space="preserve">Publication-Quality Graphics</w:t>
        </w:r>
      </w:hyperlink>
      <w:r w:rsidDel="00000000" w:rsidR="00000000" w:rsidRPr="00000000">
        <w:rPr>
          <w:rtl w:val="0"/>
        </w:rPr>
        <w:t xml:space="preserve">; however, it also relates to </w:t>
      </w:r>
      <w:hyperlink w:anchor="_nurnkiygvamk">
        <w:r w:rsidDel="00000000" w:rsidR="00000000" w:rsidRPr="00000000">
          <w:rPr>
            <w:color w:val="1155cc"/>
            <w:u w:val="single"/>
            <w:rtl w:val="0"/>
          </w:rPr>
          <w:t xml:space="preserve">Export for Word Processing &amp; Print Publishing Software</w:t>
        </w:r>
      </w:hyperlink>
      <w:r w:rsidDel="00000000" w:rsidR="00000000" w:rsidRPr="00000000">
        <w:rPr>
          <w:rtl w:val="0"/>
        </w:rPr>
        <w:t xml:space="preserve"> and </w:t>
      </w:r>
      <w:hyperlink w:anchor="_w256v9fvv0fe">
        <w:r w:rsidDel="00000000" w:rsidR="00000000" w:rsidRPr="00000000">
          <w:rPr>
            <w:color w:val="1155cc"/>
            <w:u w:val="single"/>
            <w:rtl w:val="0"/>
          </w:rPr>
          <w:t xml:space="preserve">Export for Presentation</w:t>
        </w:r>
      </w:hyperlink>
      <w:r w:rsidDel="00000000" w:rsidR="00000000" w:rsidRPr="00000000">
        <w:rPr>
          <w:rtl w:val="0"/>
        </w:rPr>
        <w:t xml:space="preserve">, which are discussed in more detail later in the paper.</w:t>
      </w:r>
    </w:p>
    <w:p w:rsidR="00000000" w:rsidDel="00000000" w:rsidP="00000000" w:rsidRDefault="00000000" w:rsidRPr="00000000" w14:paraId="00000124">
      <w:pPr>
        <w:pStyle w:val="Heading2"/>
        <w:contextualSpacing w:val="0"/>
        <w:rPr/>
      </w:pPr>
      <w:bookmarkStart w:colFirst="0" w:colLast="0" w:name="_t21g371rck4q" w:id="20"/>
      <w:bookmarkEnd w:id="20"/>
      <w:r w:rsidDel="00000000" w:rsidR="00000000" w:rsidRPr="00000000">
        <w:rPr>
          <w:rtl w:val="0"/>
        </w:rPr>
        <w:t xml:space="preserve">Select Part of a Repor</w:t>
      </w:r>
      <w:r w:rsidDel="00000000" w:rsidR="00000000" w:rsidRPr="00000000">
        <w:rPr>
          <w:rtl w:val="0"/>
        </w:rPr>
        <w:t xml:space="preserve">t</w:t>
      </w:r>
      <w:r w:rsidDel="00000000" w:rsidR="00000000" w:rsidRPr="00000000">
        <w:rPr>
          <w:rtl w:val="0"/>
        </w:rPr>
      </w:r>
    </w:p>
    <w:p w:rsidR="00000000" w:rsidDel="00000000" w:rsidP="00000000" w:rsidRDefault="00000000" w:rsidRPr="00000000" w14:paraId="00000125">
      <w:pPr>
        <w:numPr>
          <w:ilvl w:val="0"/>
          <w:numId w:val="25"/>
        </w:numPr>
        <w:ind w:left="720" w:hanging="360"/>
        <w:contextualSpacing w:val="1"/>
        <w:rPr/>
      </w:pPr>
      <w:r w:rsidDel="00000000" w:rsidR="00000000" w:rsidRPr="00000000">
        <w:rPr>
          <w:rtl w:val="0"/>
        </w:rPr>
        <w:t xml:space="preserve">Select the selector tool on the toolbar menu above the graph you wish to save as a vector graphic or use the keyboard shortcut by clicking “s”. The selector tool button looks like a plus sign as shown in Figure 15.</w:t>
      </w:r>
    </w:p>
    <w:tbl>
      <w:tblPr>
        <w:tblStyle w:val="Table12"/>
        <w:tblW w:w="9360.0" w:type="dxa"/>
        <w:jc w:val="center"/>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6">
            <w:pPr>
              <w:ind w:left="720" w:firstLine="0"/>
              <w:contextualSpacing w:val="0"/>
              <w:rPr/>
            </w:pPr>
            <w:r w:rsidDel="00000000" w:rsidR="00000000" w:rsidRPr="00000000">
              <w:rPr/>
              <w:drawing>
                <wp:inline distB="114300" distT="114300" distL="114300" distR="114300">
                  <wp:extent cx="1381125" cy="295275"/>
                  <wp:effectExtent b="0" l="0" r="0" t="0"/>
                  <wp:docPr id="8" name="image60.png"/>
                  <a:graphic>
                    <a:graphicData uri="http://schemas.openxmlformats.org/drawingml/2006/picture">
                      <pic:pic>
                        <pic:nvPicPr>
                          <pic:cNvPr id="0" name="image60.png"/>
                          <pic:cNvPicPr preferRelativeResize="0"/>
                        </pic:nvPicPr>
                        <pic:blipFill>
                          <a:blip r:embed="rId37"/>
                          <a:srcRect b="0" l="0" r="0" t="0"/>
                          <a:stretch>
                            <a:fillRect/>
                          </a:stretch>
                        </pic:blipFill>
                        <pic:spPr>
                          <a:xfrm>
                            <a:off x="0" y="0"/>
                            <a:ext cx="1381125" cy="29527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rPr/>
            </w:pPr>
            <w:r w:rsidDel="00000000" w:rsidR="00000000" w:rsidRPr="00000000">
              <w:rPr>
                <w:rtl w:val="0"/>
              </w:rPr>
              <w:t xml:space="preserve">Figure 15. Selector control button appears as a plus sign in the toolbar</w:t>
            </w:r>
          </w:p>
        </w:tc>
      </w:tr>
    </w:tbl>
    <w:p w:rsidR="00000000" w:rsidDel="00000000" w:rsidP="00000000" w:rsidRDefault="00000000" w:rsidRPr="00000000" w14:paraId="00000128">
      <w:pPr>
        <w:contextualSpacing w:val="0"/>
        <w:jc w:val="center"/>
        <w:rPr/>
      </w:pPr>
      <w:r w:rsidDel="00000000" w:rsidR="00000000" w:rsidRPr="00000000">
        <w:rPr>
          <w:rtl w:val="0"/>
        </w:rPr>
      </w:r>
    </w:p>
    <w:p w:rsidR="00000000" w:rsidDel="00000000" w:rsidP="00000000" w:rsidRDefault="00000000" w:rsidRPr="00000000" w14:paraId="00000129">
      <w:pPr>
        <w:numPr>
          <w:ilvl w:val="0"/>
          <w:numId w:val="25"/>
        </w:numPr>
        <w:ind w:left="720" w:hanging="360"/>
        <w:contextualSpacing w:val="1"/>
        <w:rPr/>
      </w:pPr>
      <w:r w:rsidDel="00000000" w:rsidR="00000000" w:rsidRPr="00000000">
        <w:rPr>
          <w:rtl w:val="0"/>
        </w:rPr>
        <w:t xml:space="preserve">S</w:t>
      </w:r>
      <w:r w:rsidDel="00000000" w:rsidR="00000000" w:rsidRPr="00000000">
        <w:rPr>
          <w:rtl w:val="0"/>
        </w:rPr>
        <w:t xml:space="preserve">elect either the entire report by clicking near the edge of the report or right clicking on the report and selecting </w:t>
      </w:r>
      <w:r w:rsidDel="00000000" w:rsidR="00000000" w:rsidRPr="00000000">
        <w:rPr>
          <w:b w:val="1"/>
          <w:rtl w:val="0"/>
        </w:rPr>
        <w:t xml:space="preserve">Select All</w:t>
      </w:r>
      <w:r w:rsidDel="00000000" w:rsidR="00000000" w:rsidRPr="00000000">
        <w:rPr>
          <w:rtl w:val="0"/>
        </w:rPr>
        <w:t xml:space="preserve"> from the popup menu, or select any portion of the report by clicking on any part of the report (selected elements turn blue). To select multiple report elements, click and drag over the items you wish to select or hold </w:t>
      </w:r>
      <w:r w:rsidDel="00000000" w:rsidR="00000000" w:rsidRPr="00000000">
        <w:rPr>
          <w:rtl w:val="0"/>
        </w:rPr>
        <w:t xml:space="preserve">the </w:t>
      </w:r>
      <w:r w:rsidDel="00000000" w:rsidR="00000000" w:rsidRPr="00000000">
        <w:rPr>
          <w:b w:val="1"/>
          <w:rtl w:val="0"/>
        </w:rPr>
        <w:t xml:space="preserve">Shift</w:t>
      </w:r>
      <w:r w:rsidDel="00000000" w:rsidR="00000000" w:rsidRPr="00000000">
        <w:rPr>
          <w:rtl w:val="0"/>
        </w:rPr>
        <w:t xml:space="preserve"> key and click each element you wish to add to the selection.</w:t>
      </w:r>
      <w:r w:rsidDel="00000000" w:rsidR="00000000" w:rsidRPr="00000000">
        <w:rPr>
          <w:rtl w:val="0"/>
        </w:rPr>
        <w:t xml:space="preserve"> </w:t>
      </w:r>
    </w:p>
    <w:p w:rsidR="00000000" w:rsidDel="00000000" w:rsidP="00000000" w:rsidRDefault="00000000" w:rsidRPr="00000000" w14:paraId="0000012A">
      <w:pPr>
        <w:pStyle w:val="Heading2"/>
        <w:contextualSpacing w:val="0"/>
        <w:rPr/>
      </w:pPr>
      <w:bookmarkStart w:colFirst="0" w:colLast="0" w:name="_bqmbsw9mjds5" w:id="21"/>
      <w:bookmarkEnd w:id="21"/>
      <w:r w:rsidDel="00000000" w:rsidR="00000000" w:rsidRPr="00000000">
        <w:rPr>
          <w:rtl w:val="0"/>
        </w:rPr>
        <w:t xml:space="preserve">Export Part of a Report</w:t>
      </w:r>
    </w:p>
    <w:p w:rsidR="00000000" w:rsidDel="00000000" w:rsidP="00000000" w:rsidRDefault="00000000" w:rsidRPr="00000000" w14:paraId="0000012B">
      <w:pPr>
        <w:contextualSpacing w:val="0"/>
        <w:rPr/>
      </w:pPr>
      <w:r w:rsidDel="00000000" w:rsidR="00000000" w:rsidRPr="00000000">
        <w:rPr>
          <w:rtl w:val="0"/>
        </w:rPr>
        <w:t xml:space="preserve">Once you have selected part of a report, there are two methods for exporting the selection.</w:t>
      </w:r>
    </w:p>
    <w:p w:rsidR="00000000" w:rsidDel="00000000" w:rsidP="00000000" w:rsidRDefault="00000000" w:rsidRPr="00000000" w14:paraId="0000012C">
      <w:pPr>
        <w:pStyle w:val="Heading3"/>
        <w:contextualSpacing w:val="0"/>
        <w:rPr/>
      </w:pPr>
      <w:bookmarkStart w:colFirst="0" w:colLast="0" w:name="_676hh3dqd9um" w:id="22"/>
      <w:bookmarkEnd w:id="22"/>
      <w:r w:rsidDel="00000000" w:rsidR="00000000" w:rsidRPr="00000000">
        <w:rPr>
          <w:rtl w:val="0"/>
        </w:rPr>
        <w:t xml:space="preserve">Alternative 1: Saving a Selection</w:t>
      </w:r>
      <w:r w:rsidDel="00000000" w:rsidR="00000000" w:rsidRPr="00000000">
        <w:rPr>
          <w:rtl w:val="0"/>
        </w:rPr>
      </w:r>
    </w:p>
    <w:p w:rsidR="00000000" w:rsidDel="00000000" w:rsidP="00000000" w:rsidRDefault="00000000" w:rsidRPr="00000000" w14:paraId="0000012D">
      <w:pPr>
        <w:ind w:left="0" w:firstLine="0"/>
        <w:contextualSpacing w:val="0"/>
        <w:rPr/>
      </w:pPr>
      <w:r w:rsidDel="00000000" w:rsidR="00000000" w:rsidRPr="00000000">
        <w:rPr>
          <w:rtl w:val="0"/>
        </w:rPr>
        <w:t xml:space="preserve">On a Windows computer, perform the following steps:</w:t>
      </w:r>
    </w:p>
    <w:p w:rsidR="00000000" w:rsidDel="00000000" w:rsidP="00000000" w:rsidRDefault="00000000" w:rsidRPr="00000000" w14:paraId="0000012E">
      <w:pPr>
        <w:numPr>
          <w:ilvl w:val="0"/>
          <w:numId w:val="18"/>
        </w:numPr>
        <w:ind w:left="720" w:hanging="360"/>
        <w:contextualSpacing w:val="1"/>
        <w:rPr>
          <w:u w:val="none"/>
        </w:rPr>
      </w:pPr>
      <w:r w:rsidDel="00000000" w:rsidR="00000000" w:rsidRPr="00000000">
        <w:rPr>
          <w:rtl w:val="0"/>
        </w:rPr>
        <w:t xml:space="preserve">Select </w:t>
      </w:r>
      <w:r w:rsidDel="00000000" w:rsidR="00000000" w:rsidRPr="00000000">
        <w:rPr>
          <w:b w:val="1"/>
          <w:rtl w:val="0"/>
        </w:rPr>
        <w:t xml:space="preserve">Edit &gt; Save Selection As… </w:t>
      </w:r>
      <w:r w:rsidDel="00000000" w:rsidR="00000000" w:rsidRPr="00000000">
        <w:rPr>
          <w:rtl w:val="0"/>
        </w:rPr>
        <w:t xml:space="preserve">on the report window menu bar.</w:t>
      </w:r>
    </w:p>
    <w:p w:rsidR="00000000" w:rsidDel="00000000" w:rsidP="00000000" w:rsidRDefault="00000000" w:rsidRPr="00000000" w14:paraId="0000012F">
      <w:pPr>
        <w:numPr>
          <w:ilvl w:val="0"/>
          <w:numId w:val="18"/>
        </w:numPr>
        <w:ind w:left="720" w:hanging="360"/>
        <w:contextualSpacing w:val="1"/>
        <w:rPr>
          <w:u w:val="none"/>
        </w:rPr>
      </w:pPr>
      <w:r w:rsidDel="00000000" w:rsidR="00000000" w:rsidRPr="00000000">
        <w:rPr>
          <w:rtl w:val="0"/>
        </w:rPr>
        <w:t xml:space="preserve">Follow the procedure in</w:t>
      </w:r>
      <w:r w:rsidDel="00000000" w:rsidR="00000000" w:rsidRPr="00000000">
        <w:rPr>
          <w:rtl w:val="0"/>
        </w:rPr>
        <w:t xml:space="preserve"> </w:t>
      </w:r>
      <w:hyperlink w:anchor="_zm1nsjld7dr">
        <w:r w:rsidDel="00000000" w:rsidR="00000000" w:rsidRPr="00000000">
          <w:rPr>
            <w:color w:val="1155cc"/>
            <w:u w:val="single"/>
            <w:rtl w:val="0"/>
          </w:rPr>
          <w:t xml:space="preserve">Export Images on Windows</w:t>
        </w:r>
      </w:hyperlink>
      <w:r w:rsidDel="00000000" w:rsidR="00000000" w:rsidRPr="00000000">
        <w:rPr>
          <w:rtl w:val="0"/>
        </w:rPr>
        <w:t xml:space="preserve"> starting at step 2 or follow the procedure in </w:t>
      </w:r>
      <w:hyperlink w:anchor="_9fu0o7y8jw55">
        <w:r w:rsidDel="00000000" w:rsidR="00000000" w:rsidRPr="00000000">
          <w:rPr>
            <w:color w:val="1155cc"/>
            <w:u w:val="single"/>
            <w:rtl w:val="0"/>
          </w:rPr>
          <w:t xml:space="preserve">Export to PowerPoint on Windows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30">
      <w:pPr>
        <w:ind w:left="0" w:firstLine="0"/>
        <w:contextualSpacing w:val="0"/>
        <w:rPr/>
      </w:pPr>
      <w:r w:rsidDel="00000000" w:rsidR="00000000" w:rsidRPr="00000000">
        <w:rPr>
          <w:rtl w:val="0"/>
        </w:rPr>
      </w:r>
    </w:p>
    <w:p w:rsidR="00000000" w:rsidDel="00000000" w:rsidP="00000000" w:rsidRDefault="00000000" w:rsidRPr="00000000" w14:paraId="00000131">
      <w:pPr>
        <w:ind w:left="0" w:firstLine="0"/>
        <w:contextualSpacing w:val="0"/>
        <w:rPr/>
      </w:pPr>
      <w:r w:rsidDel="00000000" w:rsidR="00000000" w:rsidRPr="00000000">
        <w:rPr>
          <w:rtl w:val="0"/>
        </w:rPr>
        <w:t xml:space="preserve">On a Macintosh, perform the following steps:</w:t>
      </w:r>
    </w:p>
    <w:p w:rsidR="00000000" w:rsidDel="00000000" w:rsidP="00000000" w:rsidRDefault="00000000" w:rsidRPr="00000000" w14:paraId="00000132">
      <w:pPr>
        <w:numPr>
          <w:ilvl w:val="0"/>
          <w:numId w:val="24"/>
        </w:numPr>
        <w:ind w:left="720" w:hanging="360"/>
        <w:contextualSpacing w:val="1"/>
        <w:rPr>
          <w:u w:val="none"/>
        </w:rPr>
      </w:pPr>
      <w:r w:rsidDel="00000000" w:rsidR="00000000" w:rsidRPr="00000000">
        <w:rPr>
          <w:rtl w:val="0"/>
        </w:rPr>
        <w:t xml:space="preserve">Press the control key (</w:t>
      </w:r>
      <w:r w:rsidDel="00000000" w:rsidR="00000000" w:rsidRPr="00000000">
        <w:rPr>
          <w:b w:val="1"/>
          <w:rtl w:val="0"/>
        </w:rPr>
        <w:t xml:space="preserve">ctrl</w:t>
      </w:r>
      <w:r w:rsidDel="00000000" w:rsidR="00000000" w:rsidRPr="00000000">
        <w:rPr>
          <w:rtl w:val="0"/>
        </w:rPr>
        <w:t xml:space="preserve">) and select </w:t>
      </w:r>
      <w:r w:rsidDel="00000000" w:rsidR="00000000" w:rsidRPr="00000000">
        <w:rPr>
          <w:b w:val="1"/>
          <w:rtl w:val="0"/>
        </w:rPr>
        <w:t xml:space="preserve">File &gt; Save Selection As…</w:t>
      </w:r>
      <w:r w:rsidDel="00000000" w:rsidR="00000000" w:rsidRPr="00000000">
        <w:rPr>
          <w:rtl w:val="0"/>
        </w:rPr>
        <w:t xml:space="preserve"> on the app menu bar. </w:t>
      </w:r>
    </w:p>
    <w:p w:rsidR="00000000" w:rsidDel="00000000" w:rsidP="00000000" w:rsidRDefault="00000000" w:rsidRPr="00000000" w14:paraId="00000133">
      <w:pPr>
        <w:numPr>
          <w:ilvl w:val="0"/>
          <w:numId w:val="24"/>
        </w:numPr>
        <w:ind w:left="720" w:hanging="360"/>
        <w:contextualSpacing w:val="1"/>
        <w:rPr>
          <w:u w:val="none"/>
        </w:rPr>
      </w:pPr>
      <w:r w:rsidDel="00000000" w:rsidR="00000000" w:rsidRPr="00000000">
        <w:rPr>
          <w:rtl w:val="0"/>
        </w:rPr>
        <w:t xml:space="preserve">From the save file dialog that appears, give the image a suitable name and an appropriate location on a storage device.</w:t>
      </w:r>
    </w:p>
    <w:p w:rsidR="00000000" w:rsidDel="00000000" w:rsidP="00000000" w:rsidRDefault="00000000" w:rsidRPr="00000000" w14:paraId="00000134">
      <w:pPr>
        <w:numPr>
          <w:ilvl w:val="0"/>
          <w:numId w:val="24"/>
        </w:numPr>
        <w:ind w:left="720" w:hanging="360"/>
        <w:contextualSpacing w:val="1"/>
        <w:rPr>
          <w:u w:val="none"/>
        </w:rPr>
      </w:pPr>
      <w:r w:rsidDel="00000000" w:rsidR="00000000" w:rsidRPr="00000000">
        <w:rPr>
          <w:rtl w:val="0"/>
        </w:rPr>
        <w:t xml:space="preserve">By default, the image is saved to the PNG format.</w:t>
      </w:r>
    </w:p>
    <w:p w:rsidR="00000000" w:rsidDel="00000000" w:rsidP="00000000" w:rsidRDefault="00000000" w:rsidRPr="00000000" w14:paraId="00000135">
      <w:pPr>
        <w:numPr>
          <w:ilvl w:val="1"/>
          <w:numId w:val="24"/>
        </w:numPr>
        <w:ind w:left="1440" w:hanging="360"/>
        <w:contextualSpacing w:val="1"/>
        <w:rPr>
          <w:u w:val="none"/>
        </w:rPr>
      </w:pPr>
      <w:r w:rsidDel="00000000" w:rsidR="00000000" w:rsidRPr="00000000">
        <w:rPr/>
        <w:drawing>
          <wp:inline distB="114300" distT="114300" distL="114300" distR="114300">
            <wp:extent cx="190500" cy="190500"/>
            <wp:effectExtent b="0" l="0" r="0" t="0"/>
            <wp:docPr id="28" name="image80.png"/>
            <a:graphic>
              <a:graphicData uri="http://schemas.openxmlformats.org/drawingml/2006/picture">
                <pic:pic>
                  <pic:nvPicPr>
                    <pic:cNvPr id="0" name="image80.png"/>
                    <pic:cNvPicPr preferRelativeResize="0"/>
                  </pic:nvPicPr>
                  <pic:blipFill>
                    <a:blip r:embed="rId38"/>
                    <a:srcRect b="0" l="0" r="0" t="0"/>
                    <a:stretch>
                      <a:fillRect/>
                    </a:stretch>
                  </pic:blipFill>
                  <pic:spPr>
                    <a:xfrm>
                      <a:off x="0" y="0"/>
                      <a:ext cx="190500" cy="190500"/>
                    </a:xfrm>
                    <a:prstGeom prst="rect"/>
                    <a:ln/>
                  </pic:spPr>
                </pic:pic>
              </a:graphicData>
            </a:graphic>
          </wp:inline>
        </w:drawing>
      </w:r>
      <w:r w:rsidDel="00000000" w:rsidR="00000000" w:rsidRPr="00000000">
        <w:rPr>
          <w:rtl w:val="0"/>
        </w:rPr>
        <w:t xml:space="preserve">Except for TIFF and </w:t>
      </w:r>
      <w:r w:rsidDel="00000000" w:rsidR="00000000" w:rsidRPr="00000000">
        <w:rPr>
          <w:rtl w:val="0"/>
        </w:rPr>
        <w:t xml:space="preserve">EMF, y</w:t>
      </w:r>
      <w:r w:rsidDel="00000000" w:rsidR="00000000" w:rsidRPr="00000000">
        <w:rPr>
          <w:rtl w:val="0"/>
        </w:rPr>
        <w:t xml:space="preserve">ou can save to the other formats described in </w:t>
      </w:r>
      <w:hyperlink w:anchor="_p29i4aqdykdf">
        <w:r w:rsidDel="00000000" w:rsidR="00000000" w:rsidRPr="00000000">
          <w:rPr>
            <w:color w:val="1155cc"/>
            <w:u w:val="single"/>
            <w:rtl w:val="0"/>
          </w:rPr>
          <w:t xml:space="preserve">Supported Image File Formats</w:t>
        </w:r>
      </w:hyperlink>
      <w:r w:rsidDel="00000000" w:rsidR="00000000" w:rsidRPr="00000000">
        <w:rPr>
          <w:rtl w:val="0"/>
        </w:rPr>
        <w:t xml:space="preserve"> by changing the file extension from “.png” to one of the other format extensions. For example, you can save to the GIF format by changing the extension to “.gif”.</w:t>
      </w:r>
    </w:p>
    <w:p w:rsidR="00000000" w:rsidDel="00000000" w:rsidP="00000000" w:rsidRDefault="00000000" w:rsidRPr="00000000" w14:paraId="00000136">
      <w:pPr>
        <w:numPr>
          <w:ilvl w:val="1"/>
          <w:numId w:val="24"/>
        </w:numPr>
        <w:ind w:left="1440" w:hanging="360"/>
        <w:contextualSpacing w:val="1"/>
        <w:rPr>
          <w:u w:val="none"/>
        </w:rPr>
      </w:pPr>
      <w:r w:rsidDel="00000000" w:rsidR="00000000" w:rsidRPr="00000000">
        <w:rPr>
          <w:b w:val="1"/>
          <w:sz w:val="28"/>
          <w:szCs w:val="28"/>
        </w:rPr>
        <w:drawing>
          <wp:inline distB="114300" distT="114300" distL="114300" distR="114300">
            <wp:extent cx="228600" cy="190500"/>
            <wp:effectExtent b="0" l="0" r="0" t="0"/>
            <wp:docPr id="34" name="image86.png"/>
            <a:graphic>
              <a:graphicData uri="http://schemas.openxmlformats.org/drawingml/2006/picture">
                <pic:pic>
                  <pic:nvPicPr>
                    <pic:cNvPr id="0" name="image86.png"/>
                    <pic:cNvPicPr preferRelativeResize="0"/>
                  </pic:nvPicPr>
                  <pic:blipFill>
                    <a:blip r:embed="rId39"/>
                    <a:srcRect b="0" l="0" r="0" t="0"/>
                    <a:stretch>
                      <a:fillRect/>
                    </a:stretch>
                  </pic:blipFill>
                  <pic:spPr>
                    <a:xfrm>
                      <a:off x="0" y="0"/>
                      <a:ext cx="228600" cy="190500"/>
                    </a:xfrm>
                    <a:prstGeom prst="rect"/>
                    <a:ln/>
                  </pic:spPr>
                </pic:pic>
              </a:graphicData>
            </a:graphic>
          </wp:inline>
        </w:drawing>
      </w:r>
      <w:r w:rsidDel="00000000" w:rsidR="00000000" w:rsidRPr="00000000">
        <w:rPr>
          <w:rtl w:val="0"/>
        </w:rPr>
        <w:t xml:space="preserve">If you change the extension to “.pdf”, the resulting file is not sized to the content. Rather it is paginated and contains headers as explained in </w:t>
      </w:r>
      <w:hyperlink w:anchor="_8x45x1liyd04">
        <w:r w:rsidDel="00000000" w:rsidR="00000000" w:rsidRPr="00000000">
          <w:rPr>
            <w:color w:val="1155cc"/>
            <w:u w:val="single"/>
            <w:rtl w:val="0"/>
          </w:rPr>
          <w:t xml:space="preserve">Export for Print Publishing</w:t>
        </w:r>
      </w:hyperlink>
      <w:r w:rsidDel="00000000" w:rsidR="00000000" w:rsidRPr="00000000">
        <w:rPr>
          <w:rtl w:val="0"/>
        </w:rPr>
        <w:t xml:space="preserve">. </w:t>
      </w:r>
    </w:p>
    <w:p w:rsidR="00000000" w:rsidDel="00000000" w:rsidP="00000000" w:rsidRDefault="00000000" w:rsidRPr="00000000" w14:paraId="00000137">
      <w:pPr>
        <w:numPr>
          <w:ilvl w:val="1"/>
          <w:numId w:val="24"/>
        </w:numPr>
        <w:ind w:left="1440" w:hanging="360"/>
        <w:contextualSpacing w:val="1"/>
        <w:rPr>
          <w:u w:val="none"/>
        </w:rPr>
      </w:pPr>
      <w:r w:rsidDel="00000000" w:rsidR="00000000" w:rsidRPr="00000000">
        <w:rPr/>
        <w:drawing>
          <wp:inline distB="114300" distT="114300" distL="114300" distR="114300">
            <wp:extent cx="190500" cy="190500"/>
            <wp:effectExtent b="0" l="0" r="0" t="0"/>
            <wp:docPr id="60" name="image112.png"/>
            <a:graphic>
              <a:graphicData uri="http://schemas.openxmlformats.org/drawingml/2006/picture">
                <pic:pic>
                  <pic:nvPicPr>
                    <pic:cNvPr id="0" name="image112.png"/>
                    <pic:cNvPicPr preferRelativeResize="0"/>
                  </pic:nvPicPr>
                  <pic:blipFill>
                    <a:blip r:embed="rId40"/>
                    <a:srcRect b="0" l="0" r="0" t="0"/>
                    <a:stretch>
                      <a:fillRect/>
                    </a:stretch>
                  </pic:blipFill>
                  <pic:spPr>
                    <a:xfrm>
                      <a:off x="0" y="0"/>
                      <a:ext cx="190500" cy="190500"/>
                    </a:xfrm>
                    <a:prstGeom prst="rect"/>
                    <a:ln/>
                  </pic:spPr>
                </pic:pic>
              </a:graphicData>
            </a:graphic>
          </wp:inline>
        </w:drawing>
      </w:r>
      <w:r w:rsidDel="00000000" w:rsidR="00000000" w:rsidRPr="00000000">
        <w:rPr>
          <w:rtl w:val="0"/>
        </w:rPr>
        <w:t xml:space="preserve">If you only wish to save the selected portion of the report as a PDF image without pagination, headers, or footers, follow the procedure detailed in </w:t>
      </w:r>
      <w:hyperlink w:anchor="_kkj9pptpku5h">
        <w:r w:rsidDel="00000000" w:rsidR="00000000" w:rsidRPr="00000000">
          <w:rPr>
            <w:color w:val="1155cc"/>
            <w:u w:val="single"/>
            <w:rtl w:val="0"/>
          </w:rPr>
          <w:t xml:space="preserve">Copy a Report to Another Application</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38">
      <w:pPr>
        <w:numPr>
          <w:ilvl w:val="0"/>
          <w:numId w:val="24"/>
        </w:numPr>
        <w:ind w:left="720" w:hanging="360"/>
        <w:contextualSpacing w:val="1"/>
        <w:rPr>
          <w:u w:val="none"/>
        </w:rPr>
      </w:pPr>
      <w:r w:rsidDel="00000000" w:rsidR="00000000" w:rsidRPr="00000000">
        <w:rPr>
          <w:rtl w:val="0"/>
        </w:rPr>
        <w:t xml:space="preserve">Optionally, choose to enable or disable the option to view the file immediately upon export by clicking the check box next to text “</w:t>
      </w:r>
      <w:r w:rsidDel="00000000" w:rsidR="00000000" w:rsidRPr="00000000">
        <w:rPr>
          <w:b w:val="1"/>
          <w:rtl w:val="0"/>
        </w:rPr>
        <w:t xml:space="preserve">Open the file after saving</w:t>
      </w:r>
      <w:r w:rsidDel="00000000" w:rsidR="00000000" w:rsidRPr="00000000">
        <w:rPr>
          <w:rtl w:val="0"/>
        </w:rPr>
        <w:t xml:space="preserve">”.</w:t>
      </w:r>
    </w:p>
    <w:p w:rsidR="00000000" w:rsidDel="00000000" w:rsidP="00000000" w:rsidRDefault="00000000" w:rsidRPr="00000000" w14:paraId="00000139">
      <w:pPr>
        <w:numPr>
          <w:ilvl w:val="0"/>
          <w:numId w:val="24"/>
        </w:numPr>
        <w:ind w:left="720" w:hanging="360"/>
        <w:contextualSpacing w:val="1"/>
        <w:rPr>
          <w:u w:val="none"/>
        </w:rPr>
      </w:pPr>
      <w:r w:rsidDel="00000000" w:rsidR="00000000" w:rsidRPr="00000000">
        <w:rPr>
          <w:rtl w:val="0"/>
        </w:rPr>
        <w:t xml:space="preserve">Click the </w:t>
      </w:r>
      <w:r w:rsidDel="00000000" w:rsidR="00000000" w:rsidRPr="00000000">
        <w:rPr>
          <w:b w:val="1"/>
          <w:rtl w:val="0"/>
        </w:rPr>
        <w:t xml:space="preserve">Export</w:t>
      </w:r>
      <w:r w:rsidDel="00000000" w:rsidR="00000000" w:rsidRPr="00000000">
        <w:rPr>
          <w:rtl w:val="0"/>
        </w:rPr>
        <w:t xml:space="preserve"> button.</w:t>
      </w:r>
    </w:p>
    <w:p w:rsidR="00000000" w:rsidDel="00000000" w:rsidP="00000000" w:rsidRDefault="00000000" w:rsidRPr="00000000" w14:paraId="0000013A">
      <w:pPr>
        <w:pStyle w:val="Heading3"/>
        <w:contextualSpacing w:val="0"/>
        <w:rPr/>
      </w:pPr>
      <w:bookmarkStart w:colFirst="0" w:colLast="0" w:name="_22r3xurph02r" w:id="23"/>
      <w:bookmarkEnd w:id="23"/>
      <w:r w:rsidDel="00000000" w:rsidR="00000000" w:rsidRPr="00000000">
        <w:rPr>
          <w:rtl w:val="0"/>
        </w:rPr>
        <w:t xml:space="preserve">Alternative 2: Pasting a selection to another program</w:t>
      </w:r>
    </w:p>
    <w:p w:rsidR="00000000" w:rsidDel="00000000" w:rsidP="00000000" w:rsidRDefault="00000000" w:rsidRPr="00000000" w14:paraId="0000013B">
      <w:pPr>
        <w:ind w:left="0" w:firstLine="0"/>
        <w:contextualSpacing w:val="0"/>
        <w:rPr/>
      </w:pPr>
      <w:r w:rsidDel="00000000" w:rsidR="00000000" w:rsidRPr="00000000">
        <w:rPr>
          <w:rtl w:val="0"/>
        </w:rPr>
        <w:t xml:space="preserve">Follow the procedure outlined in the section </w:t>
      </w:r>
      <w:hyperlink w:anchor="_kkj9pptpku5h">
        <w:r w:rsidDel="00000000" w:rsidR="00000000" w:rsidRPr="00000000">
          <w:rPr>
            <w:color w:val="1155cc"/>
            <w:u w:val="single"/>
            <w:rtl w:val="0"/>
          </w:rPr>
          <w:t xml:space="preserve">Copying a Report to Another Application</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3C">
      <w:pPr>
        <w:pStyle w:val="Heading1"/>
        <w:contextualSpacing w:val="0"/>
        <w:rPr/>
      </w:pPr>
      <w:bookmarkStart w:colFirst="0" w:colLast="0" w:name="_kkj9pptpku5h" w:id="24"/>
      <w:bookmarkEnd w:id="24"/>
      <w:r w:rsidDel="00000000" w:rsidR="00000000" w:rsidRPr="00000000">
        <w:rPr>
          <w:rtl w:val="0"/>
        </w:rPr>
        <w:t xml:space="preserve">Copy a Report to Another Application</w:t>
      </w:r>
    </w:p>
    <w:p w:rsidR="00000000" w:rsidDel="00000000" w:rsidP="00000000" w:rsidRDefault="00000000" w:rsidRPr="00000000" w14:paraId="0000013D">
      <w:pPr>
        <w:contextualSpacing w:val="0"/>
        <w:rPr/>
      </w:pPr>
      <w:r w:rsidDel="00000000" w:rsidR="00000000" w:rsidRPr="00000000">
        <w:rPr>
          <w:rtl w:val="0"/>
        </w:rPr>
        <w:t xml:space="preserve">Sometimes you may want to immediately copy a report to another application. The below procedure assumes either you want to copy the entire report to another application or, you used the procedure outlined in the section </w:t>
      </w:r>
      <w:hyperlink w:anchor="_7tts8vb8stbx">
        <w:r w:rsidDel="00000000" w:rsidR="00000000" w:rsidRPr="00000000">
          <w:rPr>
            <w:color w:val="1155cc"/>
            <w:u w:val="single"/>
            <w:rtl w:val="0"/>
          </w:rPr>
          <w:t xml:space="preserve">Select and Export Part of a Report</w:t>
        </w:r>
      </w:hyperlink>
      <w:r w:rsidDel="00000000" w:rsidR="00000000" w:rsidRPr="00000000">
        <w:rPr>
          <w:rtl w:val="0"/>
        </w:rPr>
        <w:t xml:space="preserve">.</w:t>
      </w:r>
    </w:p>
    <w:p w:rsidR="00000000" w:rsidDel="00000000" w:rsidP="00000000" w:rsidRDefault="00000000" w:rsidRPr="00000000" w14:paraId="0000013E">
      <w:pPr>
        <w:contextualSpacing w:val="0"/>
        <w:rPr/>
      </w:pPr>
      <w:r w:rsidDel="00000000" w:rsidR="00000000" w:rsidRPr="00000000">
        <w:rPr>
          <w:rtl w:val="0"/>
        </w:rPr>
      </w:r>
    </w:p>
    <w:p w:rsidR="00000000" w:rsidDel="00000000" w:rsidP="00000000" w:rsidRDefault="00000000" w:rsidRPr="00000000" w14:paraId="0000013F">
      <w:pPr>
        <w:numPr>
          <w:ilvl w:val="3"/>
          <w:numId w:val="6"/>
        </w:numPr>
        <w:ind w:left="720" w:hanging="360"/>
        <w:contextualSpacing w:val="1"/>
        <w:rPr/>
      </w:pPr>
      <w:r w:rsidDel="00000000" w:rsidR="00000000" w:rsidRPr="00000000">
        <w:rPr>
          <w:rtl w:val="0"/>
        </w:rPr>
        <w:t xml:space="preserve">Copy your report or selection onto the clipboard by typing </w:t>
      </w:r>
      <w:r w:rsidDel="00000000" w:rsidR="00000000" w:rsidRPr="00000000">
        <w:rPr>
          <w:b w:val="1"/>
          <w:rtl w:val="0"/>
        </w:rPr>
        <w:t xml:space="preserve">CMD-C</w:t>
      </w:r>
      <w:r w:rsidDel="00000000" w:rsidR="00000000" w:rsidRPr="00000000">
        <w:rPr>
          <w:rtl w:val="0"/>
        </w:rPr>
        <w:t xml:space="preserve"> on the keyboard, </w:t>
      </w:r>
      <w:r w:rsidDel="00000000" w:rsidR="00000000" w:rsidRPr="00000000">
        <w:rPr>
          <w:rtl w:val="0"/>
        </w:rPr>
        <w:t xml:space="preserve">using </w:t>
      </w:r>
      <w:r w:rsidDel="00000000" w:rsidR="00000000" w:rsidRPr="00000000">
        <w:rPr>
          <w:b w:val="1"/>
          <w:rtl w:val="0"/>
        </w:rPr>
        <w:t xml:space="preserve">Edit &gt; Copy</w:t>
      </w:r>
      <w:r w:rsidDel="00000000" w:rsidR="00000000" w:rsidRPr="00000000">
        <w:rPr>
          <w:rtl w:val="0"/>
        </w:rPr>
        <w:t xml:space="preserve"> </w:t>
      </w:r>
      <w:r w:rsidDel="00000000" w:rsidR="00000000" w:rsidRPr="00000000">
        <w:rPr>
          <w:rtl w:val="0"/>
        </w:rPr>
        <w:t xml:space="preserve">from the app menu bar on a Macintosh  or report window if on a Windows machine, or, if you followed the procedure in </w:t>
      </w:r>
      <w:hyperlink w:anchor="_7tts8vb8stbx">
        <w:r w:rsidDel="00000000" w:rsidR="00000000" w:rsidRPr="00000000">
          <w:rPr>
            <w:color w:val="1155cc"/>
            <w:u w:val="single"/>
            <w:rtl w:val="0"/>
          </w:rPr>
          <w:t xml:space="preserve">Select and Export Part of a Report </w:t>
        </w:r>
      </w:hyperlink>
      <w:r w:rsidDel="00000000" w:rsidR="00000000" w:rsidRPr="00000000">
        <w:rPr>
          <w:rtl w:val="0"/>
        </w:rPr>
        <w:t xml:space="preserve">, </w:t>
      </w:r>
      <w:r w:rsidDel="00000000" w:rsidR="00000000" w:rsidRPr="00000000">
        <w:rPr>
          <w:rtl w:val="0"/>
        </w:rPr>
        <w:t xml:space="preserve">you can right click the selection and select </w:t>
      </w:r>
      <w:r w:rsidDel="00000000" w:rsidR="00000000" w:rsidRPr="00000000">
        <w:rPr>
          <w:b w:val="1"/>
          <w:rtl w:val="0"/>
        </w:rPr>
        <w:t xml:space="preserve">Copy</w:t>
      </w:r>
      <w:r w:rsidDel="00000000" w:rsidR="00000000" w:rsidRPr="00000000">
        <w:rPr>
          <w:rtl w:val="0"/>
        </w:rPr>
        <w:t xml:space="preserve"> from the pop-up menu.</w:t>
      </w:r>
    </w:p>
    <w:p w:rsidR="00000000" w:rsidDel="00000000" w:rsidP="00000000" w:rsidRDefault="00000000" w:rsidRPr="00000000" w14:paraId="00000140">
      <w:pPr>
        <w:numPr>
          <w:ilvl w:val="3"/>
          <w:numId w:val="6"/>
        </w:numPr>
        <w:ind w:left="720" w:hanging="360"/>
        <w:contextualSpacing w:val="1"/>
        <w:rPr/>
      </w:pPr>
      <w:r w:rsidDel="00000000" w:rsidR="00000000" w:rsidRPr="00000000">
        <w:rPr>
          <w:rtl w:val="0"/>
        </w:rPr>
        <w:t xml:space="preserve">Open an application that supports vector or raster image formats. </w:t>
      </w:r>
    </w:p>
    <w:p w:rsidR="00000000" w:rsidDel="00000000" w:rsidP="00000000" w:rsidRDefault="00000000" w:rsidRPr="00000000" w14:paraId="00000141">
      <w:pPr>
        <w:numPr>
          <w:ilvl w:val="3"/>
          <w:numId w:val="6"/>
        </w:numPr>
        <w:ind w:left="720" w:hanging="360"/>
        <w:contextualSpacing w:val="1"/>
        <w:rPr/>
      </w:pPr>
      <w:r w:rsidDel="00000000" w:rsidR="00000000" w:rsidRPr="00000000">
        <w:rPr>
          <w:rtl w:val="0"/>
        </w:rPr>
        <w:t xml:space="preserve">Paste report image from the clipboard into the application you just opened.</w:t>
      </w:r>
    </w:p>
    <w:p w:rsidR="00000000" w:rsidDel="00000000" w:rsidP="00000000" w:rsidRDefault="00000000" w:rsidRPr="00000000" w14:paraId="00000142">
      <w:pPr>
        <w:contextualSpacing w:val="0"/>
        <w:rPr/>
      </w:pPr>
      <w:r w:rsidDel="00000000" w:rsidR="00000000" w:rsidRPr="00000000">
        <w:rPr>
          <w:rtl w:val="0"/>
        </w:rPr>
      </w:r>
    </w:p>
    <w:p w:rsidR="00000000" w:rsidDel="00000000" w:rsidP="00000000" w:rsidRDefault="00000000" w:rsidRPr="00000000" w14:paraId="00000143">
      <w:pPr>
        <w:contextualSpacing w:val="0"/>
        <w:rPr>
          <w:b w:val="0"/>
        </w:rPr>
      </w:pPr>
      <w:r w:rsidDel="00000000" w:rsidR="00000000" w:rsidRPr="00000000">
        <w:rPr>
          <w:b w:val="0"/>
          <w:rtl w:val="0"/>
        </w:rPr>
        <w:t xml:space="preserve">Provided you have performed step 1 from the above outline, the below </w:t>
      </w:r>
      <w:r w:rsidDel="00000000" w:rsidR="00000000" w:rsidRPr="00000000">
        <w:rPr>
          <w:rtl w:val="0"/>
        </w:rPr>
        <w:t xml:space="preserve">procedures</w:t>
      </w:r>
      <w:r w:rsidDel="00000000" w:rsidR="00000000" w:rsidRPr="00000000">
        <w:rPr>
          <w:b w:val="0"/>
          <w:rtl w:val="0"/>
        </w:rPr>
        <w:t xml:space="preserve"> </w:t>
      </w:r>
      <w:r w:rsidDel="00000000" w:rsidR="00000000" w:rsidRPr="00000000">
        <w:rPr>
          <w:rtl w:val="0"/>
        </w:rPr>
        <w:t xml:space="preserve">give examples of how to paste into other applications. In particular, we describe how </w:t>
      </w:r>
      <w:r w:rsidDel="00000000" w:rsidR="00000000" w:rsidRPr="00000000">
        <w:rPr>
          <w:b w:val="0"/>
          <w:rtl w:val="0"/>
        </w:rPr>
        <w:t xml:space="preserve">to paste into Apple Preview and Microsoft Word. </w:t>
      </w:r>
    </w:p>
    <w:p w:rsidR="00000000" w:rsidDel="00000000" w:rsidP="00000000" w:rsidRDefault="00000000" w:rsidRPr="00000000" w14:paraId="00000144">
      <w:pPr>
        <w:pStyle w:val="Heading4"/>
        <w:contextualSpacing w:val="0"/>
        <w:rPr/>
      </w:pPr>
      <w:bookmarkStart w:colFirst="0" w:colLast="0" w:name="_qksvw4gb85go" w:id="25"/>
      <w:bookmarkEnd w:id="25"/>
      <w:r w:rsidDel="00000000" w:rsidR="00000000" w:rsidRPr="00000000">
        <w:rPr>
          <w:rtl w:val="0"/>
        </w:rPr>
        <w:t xml:space="preserve">Save a Report Image Using Apple Preview</w:t>
      </w:r>
    </w:p>
    <w:p w:rsidR="00000000" w:rsidDel="00000000" w:rsidP="00000000" w:rsidRDefault="00000000" w:rsidRPr="00000000" w14:paraId="00000145">
      <w:pPr>
        <w:contextualSpacing w:val="0"/>
        <w:rPr/>
      </w:pPr>
      <w:r w:rsidDel="00000000" w:rsidR="00000000" w:rsidRPr="00000000">
        <w:rPr>
          <w:rtl w:val="0"/>
        </w:rPr>
        <w:t xml:space="preserve">The below procedure outlines how to paste and save a report image to a vector or raster file in Apple Preview.</w:t>
      </w:r>
    </w:p>
    <w:p w:rsidR="00000000" w:rsidDel="00000000" w:rsidP="00000000" w:rsidRDefault="00000000" w:rsidRPr="00000000" w14:paraId="00000146">
      <w:pPr>
        <w:contextualSpacing w:val="0"/>
        <w:rPr/>
      </w:pPr>
      <w:r w:rsidDel="00000000" w:rsidR="00000000" w:rsidRPr="00000000">
        <w:rPr>
          <w:rtl w:val="0"/>
        </w:rPr>
      </w:r>
    </w:p>
    <w:p w:rsidR="00000000" w:rsidDel="00000000" w:rsidP="00000000" w:rsidRDefault="00000000" w:rsidRPr="00000000" w14:paraId="00000147">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Calibri" w:cs="Calibri" w:eastAsia="Calibri" w:hAnsi="Calibri"/>
          <w:b w:val="0"/>
          <w:i w:val="0"/>
          <w:smallCaps w:val="0"/>
          <w:strike w:val="0"/>
          <w:color w:val="000000"/>
          <w:shd w:fill="auto" w:val="clear"/>
          <w:vertAlign w:val="baseline"/>
        </w:rPr>
      </w:pPr>
      <w:r w:rsidDel="00000000" w:rsidR="00000000" w:rsidRPr="00000000">
        <w:rPr>
          <w:rtl w:val="0"/>
        </w:rPr>
        <w:t xml:space="preserve">Open Apple Preview.</w:t>
      </w:r>
    </w:p>
    <w:p w:rsidR="00000000" w:rsidDel="00000000" w:rsidP="00000000" w:rsidRDefault="00000000" w:rsidRPr="00000000" w14:paraId="00000148">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Calibri" w:cs="Calibri" w:eastAsia="Calibri" w:hAnsi="Calibri"/>
          <w:b w:val="0"/>
          <w:i w:val="0"/>
          <w:smallCaps w:val="0"/>
          <w:strike w:val="0"/>
          <w:color w:val="000000"/>
          <w:shd w:fill="auto" w:val="clear"/>
          <w:vertAlign w:val="baseline"/>
        </w:rPr>
      </w:pPr>
      <w:r w:rsidDel="00000000" w:rsidR="00000000" w:rsidRPr="00000000">
        <w:rPr>
          <w:rtl w:val="0"/>
        </w:rPr>
        <w:t xml:space="preserve">Select</w:t>
      </w:r>
      <w:r w:rsidDel="00000000" w:rsidR="00000000" w:rsidRPr="00000000">
        <w:rPr>
          <w:rtl w:val="0"/>
        </w:rPr>
        <w:t xml:space="preserve"> </w:t>
      </w:r>
      <w:r w:rsidDel="00000000" w:rsidR="00000000" w:rsidRPr="00000000">
        <w:rPr>
          <w:b w:val="1"/>
          <w:rtl w:val="0"/>
        </w:rPr>
        <w:t xml:space="preserve">File &gt; New from Clipboard </w:t>
      </w:r>
      <w:r w:rsidDel="00000000" w:rsidR="00000000" w:rsidRPr="00000000">
        <w:rPr>
          <w:rtl w:val="0"/>
        </w:rPr>
        <w:t xml:space="preserve">fro</w:t>
      </w:r>
      <w:r w:rsidDel="00000000" w:rsidR="00000000" w:rsidRPr="00000000">
        <w:rPr>
          <w:rtl w:val="0"/>
        </w:rPr>
        <w:t xml:space="preserve">m the app menu bar.</w:t>
      </w:r>
    </w:p>
    <w:p w:rsidR="00000000" w:rsidDel="00000000" w:rsidP="00000000" w:rsidRDefault="00000000" w:rsidRPr="00000000" w14:paraId="00000149">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Calibri" w:cs="Calibri" w:eastAsia="Calibri" w:hAnsi="Calibri"/>
          <w:b w:val="0"/>
          <w:i w:val="0"/>
          <w:smallCaps w:val="0"/>
          <w:strike w:val="0"/>
          <w:color w:val="000000"/>
          <w:shd w:fill="auto" w:val="clear"/>
          <w:vertAlign w:val="baseline"/>
        </w:rPr>
      </w:pPr>
      <w:r w:rsidDel="00000000" w:rsidR="00000000" w:rsidRPr="00000000">
        <w:rPr>
          <w:rtl w:val="0"/>
        </w:rPr>
        <w:t xml:space="preserve">Select </w:t>
      </w:r>
      <w:r w:rsidDel="00000000" w:rsidR="00000000" w:rsidRPr="00000000">
        <w:rPr>
          <w:b w:val="1"/>
          <w:rtl w:val="0"/>
        </w:rPr>
        <w:t xml:space="preserve">File &gt; Save…</w:t>
      </w:r>
      <w:r w:rsidDel="00000000" w:rsidR="00000000" w:rsidRPr="00000000">
        <w:rPr>
          <w:rtl w:val="0"/>
        </w:rPr>
        <w:t xml:space="preserve"> from the app menu bar.</w:t>
      </w:r>
    </w:p>
    <w:p w:rsidR="00000000" w:rsidDel="00000000" w:rsidP="00000000" w:rsidRDefault="00000000" w:rsidRPr="00000000" w14:paraId="0000014A">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Calibri" w:cs="Calibri" w:eastAsia="Calibri" w:hAnsi="Calibri"/>
          <w:b w:val="0"/>
          <w:i w:val="0"/>
          <w:smallCaps w:val="0"/>
          <w:strike w:val="0"/>
          <w:color w:val="000000"/>
          <w:shd w:fill="auto" w:val="clear"/>
          <w:vertAlign w:val="baseline"/>
        </w:rPr>
      </w:pPr>
      <w:r w:rsidDel="00000000" w:rsidR="00000000" w:rsidRPr="00000000">
        <w:rPr>
          <w:rtl w:val="0"/>
        </w:rPr>
        <w:t xml:space="preserve">Choose a suitable name and storage location for the new file.</w:t>
      </w:r>
    </w:p>
    <w:p w:rsidR="00000000" w:rsidDel="00000000" w:rsidP="00000000" w:rsidRDefault="00000000" w:rsidRPr="00000000" w14:paraId="0000014B">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Calibri" w:cs="Calibri" w:eastAsia="Calibri" w:hAnsi="Calibri"/>
          <w:b w:val="0"/>
          <w:i w:val="0"/>
          <w:smallCaps w:val="0"/>
          <w:strike w:val="0"/>
          <w:color w:val="000000"/>
          <w:shd w:fill="auto" w:val="clear"/>
          <w:vertAlign w:val="baseline"/>
        </w:rPr>
      </w:pPr>
      <w:r w:rsidDel="00000000" w:rsidR="00000000" w:rsidRPr="00000000">
        <w:rPr>
          <w:rtl w:val="0"/>
        </w:rPr>
        <w:t xml:space="preserve">Option 1: Save to a vector file:</w:t>
      </w:r>
    </w:p>
    <w:p w:rsidR="00000000" w:rsidDel="00000000" w:rsidP="00000000" w:rsidRDefault="00000000" w:rsidRPr="00000000" w14:paraId="0000014C">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rFonts w:ascii="Calibri" w:cs="Calibri" w:eastAsia="Calibri" w:hAnsi="Calibri"/>
          <w:b w:val="0"/>
          <w:i w:val="0"/>
          <w:smallCaps w:val="0"/>
          <w:strike w:val="0"/>
          <w:color w:val="000000"/>
          <w:shd w:fill="auto" w:val="clear"/>
          <w:vertAlign w:val="baseline"/>
        </w:rPr>
      </w:pPr>
      <w:r w:rsidDel="00000000" w:rsidR="00000000" w:rsidRPr="00000000">
        <w:rPr>
          <w:rtl w:val="0"/>
        </w:rPr>
        <w:t xml:space="preserve">Choose PDF from the </w:t>
      </w:r>
      <w:r w:rsidDel="00000000" w:rsidR="00000000" w:rsidRPr="00000000">
        <w:rPr>
          <w:b w:val="1"/>
          <w:rtl w:val="0"/>
        </w:rPr>
        <w:t xml:space="preserve">Format</w:t>
      </w:r>
      <w:r w:rsidDel="00000000" w:rsidR="00000000" w:rsidRPr="00000000">
        <w:rPr>
          <w:rtl w:val="0"/>
        </w:rPr>
        <w:t xml:space="preserve"> drop-down list if it is not already preselected.</w:t>
      </w:r>
    </w:p>
    <w:p w:rsidR="00000000" w:rsidDel="00000000" w:rsidP="00000000" w:rsidRDefault="00000000" w:rsidRPr="00000000" w14:paraId="0000014D">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rFonts w:ascii="Calibri" w:cs="Calibri" w:eastAsia="Calibri" w:hAnsi="Calibri"/>
          <w:b w:val="0"/>
          <w:i w:val="0"/>
          <w:smallCaps w:val="0"/>
          <w:strike w:val="0"/>
          <w:color w:val="000000"/>
          <w:shd w:fill="auto" w:val="clear"/>
          <w:vertAlign w:val="baseline"/>
        </w:rPr>
      </w:pPr>
      <w:r w:rsidDel="00000000" w:rsidR="00000000" w:rsidRPr="00000000">
        <w:rPr>
          <w:rtl w:val="0"/>
        </w:rPr>
        <w:t xml:space="preserve">Option 2: Save to a raster file:</w:t>
      </w:r>
    </w:p>
    <w:p w:rsidR="00000000" w:rsidDel="00000000" w:rsidP="00000000" w:rsidRDefault="00000000" w:rsidRPr="00000000" w14:paraId="0000014E">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rFonts w:ascii="Calibri" w:cs="Calibri" w:eastAsia="Calibri" w:hAnsi="Calibri"/>
          <w:b w:val="0"/>
          <w:i w:val="0"/>
          <w:smallCaps w:val="0"/>
          <w:strike w:val="0"/>
          <w:color w:val="000000"/>
          <w:shd w:fill="auto" w:val="clear"/>
          <w:vertAlign w:val="baseline"/>
        </w:rPr>
      </w:pPr>
      <w:r w:rsidDel="00000000" w:rsidR="00000000" w:rsidRPr="00000000">
        <w:rPr>
          <w:rtl w:val="0"/>
        </w:rPr>
        <w:t xml:space="preserve">Choose one of the following raster formats from the </w:t>
      </w:r>
      <w:r w:rsidDel="00000000" w:rsidR="00000000" w:rsidRPr="00000000">
        <w:rPr>
          <w:b w:val="1"/>
          <w:rtl w:val="0"/>
        </w:rPr>
        <w:t xml:space="preserve">Format</w:t>
      </w:r>
      <w:r w:rsidDel="00000000" w:rsidR="00000000" w:rsidRPr="00000000">
        <w:rPr>
          <w:rtl w:val="0"/>
        </w:rPr>
        <w:t xml:space="preserve"> drop-down list:</w:t>
      </w:r>
    </w:p>
    <w:p w:rsidR="00000000" w:rsidDel="00000000" w:rsidP="00000000" w:rsidRDefault="00000000" w:rsidRPr="00000000" w14:paraId="0000014F">
      <w:pPr>
        <w:numPr>
          <w:ilvl w:val="2"/>
          <w:numId w:val="6"/>
        </w:numPr>
        <w:ind w:left="2160" w:hanging="360"/>
        <w:contextualSpacing w:val="1"/>
        <w:rPr>
          <w:rFonts w:ascii="Calibri" w:cs="Calibri" w:eastAsia="Calibri" w:hAnsi="Calibri"/>
        </w:rPr>
      </w:pPr>
      <w:r w:rsidDel="00000000" w:rsidR="00000000" w:rsidRPr="00000000">
        <w:rPr>
          <w:rtl w:val="0"/>
        </w:rPr>
        <w:t xml:space="preserve">JPEG</w:t>
      </w:r>
    </w:p>
    <w:p w:rsidR="00000000" w:rsidDel="00000000" w:rsidP="00000000" w:rsidRDefault="00000000" w:rsidRPr="00000000" w14:paraId="00000150">
      <w:pPr>
        <w:numPr>
          <w:ilvl w:val="2"/>
          <w:numId w:val="6"/>
        </w:numPr>
        <w:ind w:left="2160" w:hanging="360"/>
        <w:contextualSpacing w:val="1"/>
        <w:rPr>
          <w:rFonts w:ascii="Calibri" w:cs="Calibri" w:eastAsia="Calibri" w:hAnsi="Calibri"/>
        </w:rPr>
      </w:pPr>
      <w:r w:rsidDel="00000000" w:rsidR="00000000" w:rsidRPr="00000000">
        <w:rPr>
          <w:rtl w:val="0"/>
        </w:rPr>
        <w:t xml:space="preserve">JPEG-2000</w:t>
      </w:r>
    </w:p>
    <w:p w:rsidR="00000000" w:rsidDel="00000000" w:rsidP="00000000" w:rsidRDefault="00000000" w:rsidRPr="00000000" w14:paraId="00000151">
      <w:pPr>
        <w:numPr>
          <w:ilvl w:val="2"/>
          <w:numId w:val="6"/>
        </w:numPr>
        <w:ind w:left="2160" w:hanging="360"/>
        <w:contextualSpacing w:val="1"/>
        <w:rPr>
          <w:rFonts w:ascii="Calibri" w:cs="Calibri" w:eastAsia="Calibri" w:hAnsi="Calibri"/>
        </w:rPr>
      </w:pPr>
      <w:r w:rsidDel="00000000" w:rsidR="00000000" w:rsidRPr="00000000">
        <w:rPr>
          <w:rtl w:val="0"/>
        </w:rPr>
        <w:t xml:space="preserve">OpenEXR</w:t>
      </w:r>
    </w:p>
    <w:p w:rsidR="00000000" w:rsidDel="00000000" w:rsidP="00000000" w:rsidRDefault="00000000" w:rsidRPr="00000000" w14:paraId="00000152">
      <w:pPr>
        <w:numPr>
          <w:ilvl w:val="2"/>
          <w:numId w:val="6"/>
        </w:numPr>
        <w:ind w:left="2160" w:hanging="360"/>
        <w:contextualSpacing w:val="1"/>
        <w:rPr>
          <w:rFonts w:ascii="Calibri" w:cs="Calibri" w:eastAsia="Calibri" w:hAnsi="Calibri"/>
        </w:rPr>
      </w:pPr>
      <w:r w:rsidDel="00000000" w:rsidR="00000000" w:rsidRPr="00000000">
        <w:rPr>
          <w:rtl w:val="0"/>
        </w:rPr>
        <w:t xml:space="preserve">PNG</w:t>
      </w:r>
    </w:p>
    <w:p w:rsidR="00000000" w:rsidDel="00000000" w:rsidP="00000000" w:rsidRDefault="00000000" w:rsidRPr="00000000" w14:paraId="00000153">
      <w:pPr>
        <w:numPr>
          <w:ilvl w:val="2"/>
          <w:numId w:val="6"/>
        </w:numPr>
        <w:ind w:left="2160" w:hanging="360"/>
        <w:contextualSpacing w:val="1"/>
        <w:rPr/>
      </w:pPr>
      <w:r w:rsidDel="00000000" w:rsidR="00000000" w:rsidRPr="00000000">
        <w:rPr>
          <w:rtl w:val="0"/>
        </w:rPr>
        <w:t xml:space="preserve">TIFF</w:t>
      </w:r>
    </w:p>
    <w:p w:rsidR="00000000" w:rsidDel="00000000" w:rsidP="00000000" w:rsidRDefault="00000000" w:rsidRPr="00000000" w14:paraId="00000154">
      <w:pPr>
        <w:numPr>
          <w:ilvl w:val="1"/>
          <w:numId w:val="6"/>
        </w:numPr>
        <w:ind w:left="1440" w:hanging="360"/>
        <w:contextualSpacing w:val="1"/>
        <w:rPr/>
      </w:pPr>
      <w:r w:rsidDel="00000000" w:rsidR="00000000" w:rsidRPr="00000000">
        <w:rPr>
          <w:rtl w:val="0"/>
        </w:rPr>
        <w:t xml:space="preserve">Set the DPI to any desired resolution using the </w:t>
      </w:r>
      <w:r w:rsidDel="00000000" w:rsidR="00000000" w:rsidRPr="00000000">
        <w:rPr>
          <w:b w:val="1"/>
          <w:rtl w:val="0"/>
        </w:rPr>
        <w:t xml:space="preserve">Resolution </w:t>
      </w:r>
      <w:r w:rsidDel="00000000" w:rsidR="00000000" w:rsidRPr="00000000">
        <w:rPr>
          <w:rtl w:val="0"/>
        </w:rPr>
        <w:t xml:space="preserve">input box, which is just under the </w:t>
      </w:r>
      <w:r w:rsidDel="00000000" w:rsidR="00000000" w:rsidRPr="00000000">
        <w:rPr>
          <w:b w:val="1"/>
          <w:rtl w:val="0"/>
        </w:rPr>
        <w:t xml:space="preserve">Format</w:t>
      </w:r>
      <w:r w:rsidDel="00000000" w:rsidR="00000000" w:rsidRPr="00000000">
        <w:rPr>
          <w:rtl w:val="0"/>
        </w:rPr>
        <w:t xml:space="preserve"> drop-down list as shown in Figure 16.</w:t>
      </w:r>
    </w:p>
    <w:tbl>
      <w:tblPr>
        <w:tblStyle w:val="Table13"/>
        <w:tblW w:w="6480.0" w:type="dxa"/>
        <w:jc w:val="center"/>
        <w:tblLayout w:type="fixed"/>
        <w:tblLook w:val="0600"/>
      </w:tblPr>
      <w:tblGrid>
        <w:gridCol w:w="6480"/>
        <w:tblGridChange w:id="0">
          <w:tblGrid>
            <w:gridCol w:w="64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5">
            <w:pPr>
              <w:contextualSpacing w:val="0"/>
              <w:rPr/>
            </w:pPr>
            <w:r w:rsidDel="00000000" w:rsidR="00000000" w:rsidRPr="00000000">
              <w:rPr/>
              <w:drawing>
                <wp:inline distB="114300" distT="114300" distL="114300" distR="114300">
                  <wp:extent cx="2476500" cy="647700"/>
                  <wp:effectExtent b="0" l="0" r="0" t="0"/>
                  <wp:docPr id="23" name="image75.png"/>
                  <a:graphic>
                    <a:graphicData uri="http://schemas.openxmlformats.org/drawingml/2006/picture">
                      <pic:pic>
                        <pic:nvPicPr>
                          <pic:cNvPr id="0" name="image75.png"/>
                          <pic:cNvPicPr preferRelativeResize="0"/>
                        </pic:nvPicPr>
                        <pic:blipFill>
                          <a:blip r:embed="rId41"/>
                          <a:srcRect b="0" l="0" r="0" t="0"/>
                          <a:stretch>
                            <a:fillRect/>
                          </a:stretch>
                        </pic:blipFill>
                        <pic:spPr>
                          <a:xfrm>
                            <a:off x="0" y="0"/>
                            <a:ext cx="2476500" cy="6477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pPr>
            <w:r w:rsidDel="00000000" w:rsidR="00000000" w:rsidRPr="00000000">
              <w:rPr>
                <w:rtl w:val="0"/>
              </w:rPr>
              <w:t xml:space="preserve">Figure 16. DPI options on Windows</w:t>
            </w:r>
          </w:p>
        </w:tc>
      </w:tr>
    </w:tbl>
    <w:p w:rsidR="00000000" w:rsidDel="00000000" w:rsidP="00000000" w:rsidRDefault="00000000" w:rsidRPr="00000000" w14:paraId="00000157">
      <w:pPr>
        <w:contextualSpacing w:val="0"/>
        <w:rPr/>
      </w:pPr>
      <w:r w:rsidDel="00000000" w:rsidR="00000000" w:rsidRPr="00000000">
        <w:rPr>
          <w:rtl w:val="0"/>
        </w:rPr>
      </w:r>
    </w:p>
    <w:p w:rsidR="00000000" w:rsidDel="00000000" w:rsidP="00000000" w:rsidRDefault="00000000" w:rsidRPr="00000000" w14:paraId="00000158">
      <w:pPr>
        <w:contextualSpacing w:val="0"/>
        <w:rPr/>
      </w:pPr>
      <w:r w:rsidDel="00000000" w:rsidR="00000000" w:rsidRPr="00000000">
        <w:rPr>
          <w:rtl w:val="0"/>
        </w:rPr>
        <w:t xml:space="preserve">Click the </w:t>
      </w:r>
      <w:r w:rsidDel="00000000" w:rsidR="00000000" w:rsidRPr="00000000">
        <w:rPr>
          <w:b w:val="1"/>
          <w:rtl w:val="0"/>
        </w:rPr>
        <w:t xml:space="preserve">Save</w:t>
      </w:r>
      <w:r w:rsidDel="00000000" w:rsidR="00000000" w:rsidRPr="00000000">
        <w:rPr>
          <w:rtl w:val="0"/>
        </w:rPr>
        <w:t xml:space="preserve"> button.</w:t>
      </w:r>
    </w:p>
    <w:p w:rsidR="00000000" w:rsidDel="00000000" w:rsidP="00000000" w:rsidRDefault="00000000" w:rsidRPr="00000000" w14:paraId="00000159">
      <w:pPr>
        <w:contextualSpacing w:val="0"/>
        <w:rPr/>
      </w:pPr>
      <w:r w:rsidDel="00000000" w:rsidR="00000000" w:rsidRPr="00000000">
        <w:rPr>
          <w:rtl w:val="0"/>
        </w:rPr>
      </w:r>
    </w:p>
    <w:p w:rsidR="00000000" w:rsidDel="00000000" w:rsidP="00000000" w:rsidRDefault="00000000" w:rsidRPr="00000000" w14:paraId="0000015A">
      <w:pPr>
        <w:contextualSpacing w:val="0"/>
        <w:rPr/>
      </w:pPr>
      <w:r w:rsidDel="00000000" w:rsidR="00000000" w:rsidRPr="00000000">
        <w:rPr>
          <w:rtl w:val="0"/>
        </w:rPr>
        <w:t xml:space="preserve">Depending upon your selections, you now have a vector or raster image saved to a storage device.</w:t>
      </w:r>
    </w:p>
    <w:p w:rsidR="00000000" w:rsidDel="00000000" w:rsidP="00000000" w:rsidRDefault="00000000" w:rsidRPr="00000000" w14:paraId="0000015B">
      <w:pPr>
        <w:pStyle w:val="Heading4"/>
        <w:contextualSpacing w:val="0"/>
        <w:rPr>
          <w:sz w:val="22"/>
          <w:szCs w:val="22"/>
        </w:rPr>
      </w:pPr>
      <w:bookmarkStart w:colFirst="0" w:colLast="0" w:name="_tadihuonxgfl" w:id="26"/>
      <w:bookmarkEnd w:id="26"/>
      <w:r w:rsidDel="00000000" w:rsidR="00000000" w:rsidRPr="00000000">
        <w:rPr>
          <w:rtl w:val="0"/>
        </w:rPr>
        <w:t xml:space="preserve">Paste a Report into Microsoft Word for Windows</w:t>
      </w:r>
      <w:r w:rsidDel="00000000" w:rsidR="00000000" w:rsidRPr="00000000">
        <w:rPr>
          <w:rtl w:val="0"/>
        </w:rPr>
      </w:r>
    </w:p>
    <w:p w:rsidR="00000000" w:rsidDel="00000000" w:rsidP="00000000" w:rsidRDefault="00000000" w:rsidRPr="00000000" w14:paraId="0000015C">
      <w:pPr>
        <w:contextualSpacing w:val="0"/>
        <w:rPr/>
      </w:pPr>
      <w:r w:rsidDel="00000000" w:rsidR="00000000" w:rsidRPr="00000000">
        <w:rPr>
          <w:rtl w:val="0"/>
        </w:rPr>
        <w:t xml:space="preserve">The below procedure outlines how to paste and save a report to a vector or raster file i</w:t>
      </w:r>
      <w:r w:rsidDel="00000000" w:rsidR="00000000" w:rsidRPr="00000000">
        <w:rPr>
          <w:rtl w:val="0"/>
        </w:rPr>
        <w:t xml:space="preserve">f you are using a Microsoft Office application such as</w:t>
      </w:r>
      <w:r w:rsidDel="00000000" w:rsidR="00000000" w:rsidRPr="00000000">
        <w:rPr>
          <w:rtl w:val="0"/>
        </w:rPr>
        <w:t xml:space="preserve"> Microsoft Word. Note, however, that you can paste other formats from the clipboard in the same manner.</w:t>
      </w:r>
    </w:p>
    <w:p w:rsidR="00000000" w:rsidDel="00000000" w:rsidP="00000000" w:rsidRDefault="00000000" w:rsidRPr="00000000" w14:paraId="0000015D">
      <w:pPr>
        <w:contextualSpacing w:val="0"/>
        <w:rPr/>
      </w:pPr>
      <w:r w:rsidDel="00000000" w:rsidR="00000000" w:rsidRPr="00000000">
        <w:rPr>
          <w:rtl w:val="0"/>
        </w:rPr>
      </w:r>
    </w:p>
    <w:p w:rsidR="00000000" w:rsidDel="00000000" w:rsidP="00000000" w:rsidRDefault="00000000" w:rsidRPr="00000000" w14:paraId="0000015E">
      <w:pPr>
        <w:numPr>
          <w:ilvl w:val="0"/>
          <w:numId w:val="21"/>
        </w:numPr>
        <w:ind w:left="720" w:hanging="360"/>
        <w:contextualSpacing w:val="1"/>
        <w:rPr/>
      </w:pPr>
      <w:r w:rsidDel="00000000" w:rsidR="00000000" w:rsidRPr="00000000">
        <w:rPr>
          <w:rtl w:val="0"/>
        </w:rPr>
        <w:t xml:space="preserve">Open Microsoft Word for Windows.</w:t>
      </w:r>
    </w:p>
    <w:p w:rsidR="00000000" w:rsidDel="00000000" w:rsidP="00000000" w:rsidRDefault="00000000" w:rsidRPr="00000000" w14:paraId="0000015F">
      <w:pPr>
        <w:numPr>
          <w:ilvl w:val="0"/>
          <w:numId w:val="21"/>
        </w:numPr>
        <w:ind w:left="720" w:hanging="360"/>
        <w:contextualSpacing w:val="1"/>
        <w:rPr/>
      </w:pPr>
      <w:r w:rsidDel="00000000" w:rsidR="00000000" w:rsidRPr="00000000">
        <w:rPr>
          <w:rtl w:val="0"/>
        </w:rPr>
        <w:t xml:space="preserve">Select </w:t>
      </w:r>
      <w:r w:rsidDel="00000000" w:rsidR="00000000" w:rsidRPr="00000000">
        <w:rPr>
          <w:b w:val="1"/>
          <w:rtl w:val="0"/>
        </w:rPr>
        <w:t xml:space="preserve">Blank Document</w:t>
      </w:r>
      <w:r w:rsidDel="00000000" w:rsidR="00000000" w:rsidRPr="00000000">
        <w:rPr>
          <w:rtl w:val="0"/>
        </w:rPr>
        <w:t xml:space="preserve"> from the list of document types.</w:t>
      </w:r>
    </w:p>
    <w:p w:rsidR="00000000" w:rsidDel="00000000" w:rsidP="00000000" w:rsidRDefault="00000000" w:rsidRPr="00000000" w14:paraId="00000160">
      <w:pPr>
        <w:numPr>
          <w:ilvl w:val="0"/>
          <w:numId w:val="21"/>
        </w:numPr>
        <w:ind w:left="720" w:hanging="360"/>
        <w:contextualSpacing w:val="1"/>
        <w:rPr/>
      </w:pPr>
      <w:r w:rsidDel="00000000" w:rsidR="00000000" w:rsidRPr="00000000">
        <w:rPr>
          <w:rtl w:val="0"/>
        </w:rPr>
        <w:t xml:space="preserve">Select the </w:t>
      </w:r>
      <w:r w:rsidDel="00000000" w:rsidR="00000000" w:rsidRPr="00000000">
        <w:rPr>
          <w:b w:val="1"/>
          <w:rtl w:val="0"/>
        </w:rPr>
        <w:t xml:space="preserve">Home</w:t>
      </w:r>
      <w:r w:rsidDel="00000000" w:rsidR="00000000" w:rsidRPr="00000000">
        <w:rPr>
          <w:rtl w:val="0"/>
        </w:rPr>
        <w:t xml:space="preserve"> ribbon tab if it is not already preselected.</w:t>
      </w:r>
    </w:p>
    <w:p w:rsidR="00000000" w:rsidDel="00000000" w:rsidP="00000000" w:rsidRDefault="00000000" w:rsidRPr="00000000" w14:paraId="00000161">
      <w:pPr>
        <w:numPr>
          <w:ilvl w:val="0"/>
          <w:numId w:val="21"/>
        </w:numPr>
        <w:ind w:left="720" w:hanging="360"/>
        <w:contextualSpacing w:val="1"/>
        <w:rPr/>
      </w:pPr>
      <w:r w:rsidDel="00000000" w:rsidR="00000000" w:rsidRPr="00000000">
        <w:rPr>
          <w:rtl w:val="0"/>
        </w:rPr>
        <w:t xml:space="preserve">Select the down arrow below the </w:t>
      </w:r>
      <w:r w:rsidDel="00000000" w:rsidR="00000000" w:rsidRPr="00000000">
        <w:rPr>
          <w:b w:val="1"/>
          <w:rtl w:val="0"/>
        </w:rPr>
        <w:t xml:space="preserve">Paste</w:t>
      </w:r>
      <w:r w:rsidDel="00000000" w:rsidR="00000000" w:rsidRPr="00000000">
        <w:rPr>
          <w:rtl w:val="0"/>
        </w:rPr>
        <w:t xml:space="preserve"> option to reveal a drop down menu as shown in Figure 17 and choose the </w:t>
      </w:r>
      <w:r w:rsidDel="00000000" w:rsidR="00000000" w:rsidRPr="00000000">
        <w:rPr>
          <w:b w:val="1"/>
          <w:rtl w:val="0"/>
        </w:rPr>
        <w:t xml:space="preserve">Paste Special…</w:t>
      </w:r>
      <w:r w:rsidDel="00000000" w:rsidR="00000000" w:rsidRPr="00000000">
        <w:rPr>
          <w:rtl w:val="0"/>
        </w:rPr>
        <w:t xml:space="preserve"> option.</w:t>
      </w:r>
    </w:p>
    <w:p w:rsidR="00000000" w:rsidDel="00000000" w:rsidP="00000000" w:rsidRDefault="00000000" w:rsidRPr="00000000" w14:paraId="00000162">
      <w:pPr>
        <w:contextualSpacing w:val="0"/>
        <w:jc w:val="center"/>
        <w:rPr/>
      </w:pPr>
      <w:r w:rsidDel="00000000" w:rsidR="00000000" w:rsidRPr="00000000">
        <w:rPr>
          <w:rtl w:val="0"/>
        </w:rPr>
      </w:r>
    </w:p>
    <w:tbl>
      <w:tblPr>
        <w:tblStyle w:val="Table14"/>
        <w:tblW w:w="9360.0" w:type="dxa"/>
        <w:jc w:val="center"/>
        <w:tblLayout w:type="fixed"/>
        <w:tblLook w:val="0600"/>
      </w:tblPr>
      <w:tblGrid>
        <w:gridCol w:w="9360"/>
        <w:tblGridChange w:id="0">
          <w:tblGrid>
            <w:gridCol w:w="9360"/>
          </w:tblGrid>
        </w:tblGridChange>
      </w:tblGrid>
      <w:tr>
        <w:trPr>
          <w:trHeight w:val="32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ind w:left="720" w:firstLine="0"/>
              <w:contextualSpacing w:val="0"/>
              <w:rPr/>
            </w:pPr>
            <w:r w:rsidDel="00000000" w:rsidR="00000000" w:rsidRPr="00000000">
              <w:rPr/>
              <w:drawing>
                <wp:inline distB="114300" distT="114300" distL="114300" distR="114300">
                  <wp:extent cx="1619250" cy="1952625"/>
                  <wp:effectExtent b="0" l="0" r="0" t="0"/>
                  <wp:docPr id="15" name="image67.png"/>
                  <a:graphic>
                    <a:graphicData uri="http://schemas.openxmlformats.org/drawingml/2006/picture">
                      <pic:pic>
                        <pic:nvPicPr>
                          <pic:cNvPr id="0" name="image67.png"/>
                          <pic:cNvPicPr preferRelativeResize="0"/>
                        </pic:nvPicPr>
                        <pic:blipFill>
                          <a:blip r:embed="rId42"/>
                          <a:srcRect b="2843" l="0" r="0" t="0"/>
                          <a:stretch>
                            <a:fillRect/>
                          </a:stretch>
                        </pic:blipFill>
                        <pic:spPr>
                          <a:xfrm>
                            <a:off x="0" y="0"/>
                            <a:ext cx="1619250" cy="195262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t xml:space="preserve">Figure 17. Selecting the down arrow beneath </w:t>
            </w:r>
            <w:r w:rsidDel="00000000" w:rsidR="00000000" w:rsidRPr="00000000">
              <w:rPr>
                <w:b w:val="1"/>
                <w:rtl w:val="0"/>
              </w:rPr>
              <w:t xml:space="preserve">Paste </w:t>
            </w:r>
            <w:r w:rsidDel="00000000" w:rsidR="00000000" w:rsidRPr="00000000">
              <w:rPr>
                <w:rtl w:val="0"/>
              </w:rPr>
              <w:t xml:space="preserve">reveals a drop down menu</w:t>
            </w:r>
          </w:p>
        </w:tc>
      </w:tr>
    </w:tbl>
    <w:p w:rsidR="00000000" w:rsidDel="00000000" w:rsidP="00000000" w:rsidRDefault="00000000" w:rsidRPr="00000000" w14:paraId="00000165">
      <w:pPr>
        <w:contextualSpacing w:val="0"/>
        <w:jc w:val="center"/>
        <w:rPr/>
      </w:pPr>
      <w:r w:rsidDel="00000000" w:rsidR="00000000" w:rsidRPr="00000000">
        <w:rPr>
          <w:rtl w:val="0"/>
        </w:rPr>
      </w:r>
    </w:p>
    <w:p w:rsidR="00000000" w:rsidDel="00000000" w:rsidP="00000000" w:rsidRDefault="00000000" w:rsidRPr="00000000" w14:paraId="00000166">
      <w:pPr>
        <w:numPr>
          <w:ilvl w:val="0"/>
          <w:numId w:val="21"/>
        </w:numPr>
        <w:ind w:left="720" w:hanging="360"/>
        <w:contextualSpacing w:val="1"/>
        <w:rPr/>
      </w:pPr>
      <w:r w:rsidDel="00000000" w:rsidR="00000000" w:rsidRPr="00000000">
        <w:rPr>
          <w:rtl w:val="0"/>
        </w:rPr>
        <w:t xml:space="preserve">From the </w:t>
      </w:r>
      <w:r w:rsidDel="00000000" w:rsidR="00000000" w:rsidRPr="00000000">
        <w:rPr>
          <w:b w:val="1"/>
          <w:rtl w:val="0"/>
        </w:rPr>
        <w:t xml:space="preserve">Paste Special </w:t>
      </w:r>
      <w:r w:rsidDel="00000000" w:rsidR="00000000" w:rsidRPr="00000000">
        <w:rPr>
          <w:rtl w:val="0"/>
        </w:rPr>
        <w:t xml:space="preserve">dialog, choose </w:t>
      </w:r>
      <w:r w:rsidDel="00000000" w:rsidR="00000000" w:rsidRPr="00000000">
        <w:rPr>
          <w:b w:val="1"/>
          <w:rtl w:val="0"/>
        </w:rPr>
        <w:t xml:space="preserve">Picture (Enhanced Metafile)</w:t>
      </w:r>
      <w:r w:rsidDel="00000000" w:rsidR="00000000" w:rsidRPr="00000000">
        <w:rPr>
          <w:rtl w:val="0"/>
        </w:rPr>
        <w:t xml:space="preserve"> (see Figure 18) if you want to paste a vector image or </w:t>
      </w:r>
      <w:r w:rsidDel="00000000" w:rsidR="00000000" w:rsidRPr="00000000">
        <w:rPr>
          <w:b w:val="1"/>
          <w:rtl w:val="0"/>
        </w:rPr>
        <w:t xml:space="preserve">Picture (PNG)</w:t>
      </w:r>
      <w:r w:rsidDel="00000000" w:rsidR="00000000" w:rsidRPr="00000000">
        <w:rPr>
          <w:rtl w:val="0"/>
        </w:rPr>
        <w:t xml:space="preserve"> if you want to paste a raster image and click the </w:t>
      </w:r>
      <w:r w:rsidDel="00000000" w:rsidR="00000000" w:rsidRPr="00000000">
        <w:rPr>
          <w:b w:val="1"/>
          <w:rtl w:val="0"/>
        </w:rPr>
        <w:t xml:space="preserve">OK </w:t>
      </w:r>
      <w:r w:rsidDel="00000000" w:rsidR="00000000" w:rsidRPr="00000000">
        <w:rPr>
          <w:rtl w:val="0"/>
        </w:rPr>
        <w:t xml:space="preserve">button. </w:t>
      </w:r>
    </w:p>
    <w:p w:rsidR="00000000" w:rsidDel="00000000" w:rsidP="00000000" w:rsidRDefault="00000000" w:rsidRPr="00000000" w14:paraId="00000167">
      <w:pPr>
        <w:contextualSpacing w:val="0"/>
        <w:jc w:val="center"/>
        <w:rPr/>
      </w:pPr>
      <w:r w:rsidDel="00000000" w:rsidR="00000000" w:rsidRPr="00000000">
        <w:rPr>
          <w:rtl w:val="0"/>
        </w:rPr>
      </w:r>
    </w:p>
    <w:tbl>
      <w:tblPr>
        <w:tblStyle w:val="Table15"/>
        <w:tblW w:w="9360.0" w:type="dxa"/>
        <w:jc w:val="center"/>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8">
            <w:pPr>
              <w:ind w:left="720" w:firstLine="0"/>
              <w:contextualSpacing w:val="0"/>
              <w:rPr/>
            </w:pPr>
            <w:r w:rsidDel="00000000" w:rsidR="00000000" w:rsidRPr="00000000">
              <w:rPr/>
              <w:drawing>
                <wp:inline distB="114300" distT="114300" distL="114300" distR="114300">
                  <wp:extent cx="4617244" cy="3116201"/>
                  <wp:effectExtent b="0" l="0" r="0" t="0"/>
                  <wp:docPr id="21" name="image73.png"/>
                  <a:graphic>
                    <a:graphicData uri="http://schemas.openxmlformats.org/drawingml/2006/picture">
                      <pic:pic>
                        <pic:nvPicPr>
                          <pic:cNvPr id="0" name="image73.png"/>
                          <pic:cNvPicPr preferRelativeResize="0"/>
                        </pic:nvPicPr>
                        <pic:blipFill>
                          <a:blip r:embed="rId43"/>
                          <a:srcRect b="0" l="0" r="0" t="0"/>
                          <a:stretch>
                            <a:fillRect/>
                          </a:stretch>
                        </pic:blipFill>
                        <pic:spPr>
                          <a:xfrm>
                            <a:off x="0" y="0"/>
                            <a:ext cx="4617244" cy="3116201"/>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t xml:space="preserve">Figure 18. Options on Microsoft Windows </w:t>
            </w:r>
            <w:r w:rsidDel="00000000" w:rsidR="00000000" w:rsidRPr="00000000">
              <w:rPr>
                <w:b w:val="1"/>
                <w:rtl w:val="0"/>
              </w:rPr>
              <w:t xml:space="preserve">Paste Special</w:t>
            </w:r>
            <w:r w:rsidDel="00000000" w:rsidR="00000000" w:rsidRPr="00000000">
              <w:rPr>
                <w:rtl w:val="0"/>
              </w:rPr>
              <w:t xml:space="preserve"> dialog</w:t>
            </w:r>
          </w:p>
        </w:tc>
      </w:tr>
    </w:tbl>
    <w:p w:rsidR="00000000" w:rsidDel="00000000" w:rsidP="00000000" w:rsidRDefault="00000000" w:rsidRPr="00000000" w14:paraId="0000016A">
      <w:pPr>
        <w:contextualSpacing w:val="0"/>
        <w:jc w:val="center"/>
        <w:rPr/>
      </w:pPr>
      <w:r w:rsidDel="00000000" w:rsidR="00000000" w:rsidRPr="00000000">
        <w:rPr>
          <w:rtl w:val="0"/>
        </w:rPr>
      </w:r>
    </w:p>
    <w:p w:rsidR="00000000" w:rsidDel="00000000" w:rsidP="00000000" w:rsidRDefault="00000000" w:rsidRPr="00000000" w14:paraId="0000016B">
      <w:pPr>
        <w:numPr>
          <w:ilvl w:val="0"/>
          <w:numId w:val="21"/>
        </w:numPr>
        <w:ind w:left="720" w:hanging="360"/>
        <w:contextualSpacing w:val="1"/>
        <w:rPr/>
      </w:pPr>
      <w:r w:rsidDel="00000000" w:rsidR="00000000" w:rsidRPr="00000000">
        <w:rPr>
          <w:rtl w:val="0"/>
        </w:rPr>
        <w:t xml:space="preserve">Click the </w:t>
      </w:r>
      <w:r w:rsidDel="00000000" w:rsidR="00000000" w:rsidRPr="00000000">
        <w:rPr>
          <w:b w:val="1"/>
          <w:rtl w:val="0"/>
        </w:rPr>
        <w:t xml:space="preserve">OK</w:t>
      </w:r>
      <w:r w:rsidDel="00000000" w:rsidR="00000000" w:rsidRPr="00000000">
        <w:rPr>
          <w:rtl w:val="0"/>
        </w:rPr>
        <w:t xml:space="preserve"> button. </w:t>
      </w:r>
    </w:p>
    <w:p w:rsidR="00000000" w:rsidDel="00000000" w:rsidP="00000000" w:rsidRDefault="00000000" w:rsidRPr="00000000" w14:paraId="0000016C">
      <w:pPr>
        <w:numPr>
          <w:ilvl w:val="0"/>
          <w:numId w:val="21"/>
        </w:numPr>
        <w:ind w:left="720" w:hanging="360"/>
        <w:contextualSpacing w:val="1"/>
        <w:rPr/>
      </w:pPr>
      <w:r w:rsidDel="00000000" w:rsidR="00000000" w:rsidRPr="00000000">
        <w:rPr>
          <w:rtl w:val="0"/>
        </w:rPr>
        <w:t xml:space="preserve">Click the </w:t>
      </w:r>
      <w:r w:rsidDel="00000000" w:rsidR="00000000" w:rsidRPr="00000000">
        <w:rPr>
          <w:b w:val="1"/>
          <w:rtl w:val="0"/>
        </w:rPr>
        <w:t xml:space="preserve">File</w:t>
      </w:r>
      <w:r w:rsidDel="00000000" w:rsidR="00000000" w:rsidRPr="00000000">
        <w:rPr>
          <w:rtl w:val="0"/>
        </w:rPr>
        <w:t xml:space="preserve"> ribbon tab.</w:t>
      </w:r>
    </w:p>
    <w:p w:rsidR="00000000" w:rsidDel="00000000" w:rsidP="00000000" w:rsidRDefault="00000000" w:rsidRPr="00000000" w14:paraId="0000016D">
      <w:pPr>
        <w:numPr>
          <w:ilvl w:val="0"/>
          <w:numId w:val="21"/>
        </w:numPr>
        <w:ind w:left="720" w:hanging="360"/>
        <w:contextualSpacing w:val="1"/>
        <w:rPr/>
      </w:pPr>
      <w:r w:rsidDel="00000000" w:rsidR="00000000" w:rsidRPr="00000000">
        <w:rPr>
          <w:rtl w:val="0"/>
        </w:rPr>
        <w:t xml:space="preserve">Click the </w:t>
      </w:r>
      <w:r w:rsidDel="00000000" w:rsidR="00000000" w:rsidRPr="00000000">
        <w:rPr>
          <w:b w:val="1"/>
          <w:rtl w:val="0"/>
        </w:rPr>
        <w:t xml:space="preserve">Save </w:t>
      </w:r>
      <w:r w:rsidDel="00000000" w:rsidR="00000000" w:rsidRPr="00000000">
        <w:rPr>
          <w:rtl w:val="0"/>
        </w:rPr>
        <w:t xml:space="preserve">button.</w:t>
      </w:r>
    </w:p>
    <w:p w:rsidR="00000000" w:rsidDel="00000000" w:rsidP="00000000" w:rsidRDefault="00000000" w:rsidRPr="00000000" w14:paraId="0000016E">
      <w:pPr>
        <w:numPr>
          <w:ilvl w:val="0"/>
          <w:numId w:val="21"/>
        </w:numPr>
        <w:ind w:left="720" w:hanging="360"/>
        <w:contextualSpacing w:val="1"/>
        <w:rPr/>
      </w:pPr>
      <w:r w:rsidDel="00000000" w:rsidR="00000000" w:rsidRPr="00000000">
        <w:rPr>
          <w:rtl w:val="0"/>
        </w:rPr>
        <w:t xml:space="preserve">From the provided options, choose a suitable storage location and document type.</w:t>
      </w:r>
    </w:p>
    <w:p w:rsidR="00000000" w:rsidDel="00000000" w:rsidP="00000000" w:rsidRDefault="00000000" w:rsidRPr="00000000" w14:paraId="0000016F">
      <w:pPr>
        <w:numPr>
          <w:ilvl w:val="0"/>
          <w:numId w:val="21"/>
        </w:numPr>
        <w:ind w:left="720" w:hanging="360"/>
        <w:contextualSpacing w:val="1"/>
        <w:rPr/>
      </w:pPr>
      <w:r w:rsidDel="00000000" w:rsidR="00000000" w:rsidRPr="00000000">
        <w:rPr>
          <w:rtl w:val="0"/>
        </w:rPr>
        <w:t xml:space="preserve">Click the </w:t>
      </w:r>
      <w:r w:rsidDel="00000000" w:rsidR="00000000" w:rsidRPr="00000000">
        <w:rPr>
          <w:b w:val="1"/>
          <w:rtl w:val="0"/>
        </w:rPr>
        <w:t xml:space="preserve">Save</w:t>
      </w:r>
      <w:r w:rsidDel="00000000" w:rsidR="00000000" w:rsidRPr="00000000">
        <w:rPr>
          <w:rtl w:val="0"/>
        </w:rPr>
        <w:t xml:space="preserve"> button.</w:t>
      </w:r>
    </w:p>
    <w:p w:rsidR="00000000" w:rsidDel="00000000" w:rsidP="00000000" w:rsidRDefault="00000000" w:rsidRPr="00000000" w14:paraId="00000170">
      <w:pPr>
        <w:ind w:left="0" w:firstLine="0"/>
        <w:contextualSpacing w:val="0"/>
        <w:rPr/>
      </w:pPr>
      <w:r w:rsidDel="00000000" w:rsidR="00000000" w:rsidRPr="00000000">
        <w:rPr>
          <w:rtl w:val="0"/>
        </w:rPr>
      </w:r>
    </w:p>
    <w:p w:rsidR="00000000" w:rsidDel="00000000" w:rsidP="00000000" w:rsidRDefault="00000000" w:rsidRPr="00000000" w14:paraId="00000171">
      <w:pPr>
        <w:contextualSpacing w:val="0"/>
        <w:rPr/>
      </w:pPr>
      <w:r w:rsidDel="00000000" w:rsidR="00000000" w:rsidRPr="00000000">
        <w:rPr>
          <w:rtl w:val="0"/>
        </w:rPr>
        <w:t xml:space="preserve">The document is now saved to disk and contains an embedded image of your report.</w:t>
      </w:r>
    </w:p>
    <w:p w:rsidR="00000000" w:rsidDel="00000000" w:rsidP="00000000" w:rsidRDefault="00000000" w:rsidRPr="00000000" w14:paraId="00000172">
      <w:pPr>
        <w:contextualSpacing w:val="0"/>
        <w:rPr/>
      </w:pPr>
      <w:r w:rsidDel="00000000" w:rsidR="00000000" w:rsidRPr="00000000">
        <w:rPr>
          <w:rtl w:val="0"/>
        </w:rPr>
      </w:r>
    </w:p>
    <w:p w:rsidR="00000000" w:rsidDel="00000000" w:rsidP="00000000" w:rsidRDefault="00000000" w:rsidRPr="00000000" w14:paraId="00000173">
      <w:pPr>
        <w:contextualSpacing w:val="0"/>
        <w:rPr/>
      </w:pPr>
      <w:r w:rsidDel="00000000" w:rsidR="00000000" w:rsidRPr="00000000">
        <w:rPr>
          <w:b w:val="1"/>
          <w:sz w:val="28"/>
          <w:szCs w:val="28"/>
        </w:rPr>
        <w:drawing>
          <wp:inline distB="114300" distT="114300" distL="114300" distR="114300">
            <wp:extent cx="228600" cy="190500"/>
            <wp:effectExtent b="0" l="0" r="0" t="0"/>
            <wp:docPr id="30" name="image82.png"/>
            <a:graphic>
              <a:graphicData uri="http://schemas.openxmlformats.org/drawingml/2006/picture">
                <pic:pic>
                  <pic:nvPicPr>
                    <pic:cNvPr id="0" name="image82.png"/>
                    <pic:cNvPicPr preferRelativeResize="0"/>
                  </pic:nvPicPr>
                  <pic:blipFill>
                    <a:blip r:embed="rId44"/>
                    <a:srcRect b="0" l="0" r="0" t="0"/>
                    <a:stretch>
                      <a:fillRect/>
                    </a:stretch>
                  </pic:blipFill>
                  <pic:spPr>
                    <a:xfrm>
                      <a:off x="0" y="0"/>
                      <a:ext cx="228600" cy="190500"/>
                    </a:xfrm>
                    <a:prstGeom prst="rect"/>
                    <a:ln/>
                  </pic:spPr>
                </pic:pic>
              </a:graphicData>
            </a:graphic>
          </wp:inline>
        </w:drawing>
      </w:r>
      <w:r w:rsidDel="00000000" w:rsidR="00000000" w:rsidRPr="00000000">
        <w:rPr>
          <w:b w:val="1"/>
          <w:sz w:val="28"/>
          <w:szCs w:val="28"/>
          <w:rtl w:val="0"/>
        </w:rPr>
        <w:t xml:space="preserve"> </w:t>
      </w:r>
      <w:r w:rsidDel="00000000" w:rsidR="00000000" w:rsidRPr="00000000">
        <w:rPr>
          <w:rtl w:val="0"/>
        </w:rPr>
        <w:t xml:space="preserve">In the Windows example above, you can see multiple items were saved to the clipboard. Multiple report formats are saved to the Macintosh clipboard as well when you copy a report; however, most Macintosh applications do not allow you to choose which one to paste from the clipboard. Rather when you paste the image into the application, the application automatically chooses the type for you. Unfortunately, applications do not always choose the most appropriate format. For example, if you paste into the Apple Keynote application you may get RTF or a PDF depending on whether you select text and graphs in a report or only a graph. </w:t>
      </w:r>
    </w:p>
    <w:p w:rsidR="00000000" w:rsidDel="00000000" w:rsidP="00000000" w:rsidRDefault="00000000" w:rsidRPr="00000000" w14:paraId="00000174">
      <w:pPr>
        <w:contextualSpacing w:val="0"/>
        <w:rPr/>
      </w:pPr>
      <w:r w:rsidDel="00000000" w:rsidR="00000000" w:rsidRPr="00000000">
        <w:rPr/>
        <w:drawing>
          <wp:inline distB="114300" distT="114300" distL="114300" distR="114300">
            <wp:extent cx="190500" cy="190500"/>
            <wp:effectExtent b="0" l="0" r="0" t="0"/>
            <wp:docPr id="57" name="image109.png"/>
            <a:graphic>
              <a:graphicData uri="http://schemas.openxmlformats.org/drawingml/2006/picture">
                <pic:pic>
                  <pic:nvPicPr>
                    <pic:cNvPr id="0" name="image109.png"/>
                    <pic:cNvPicPr preferRelativeResize="0"/>
                  </pic:nvPicPr>
                  <pic:blipFill>
                    <a:blip r:embed="rId45"/>
                    <a:srcRect b="0" l="0" r="0" t="0"/>
                    <a:stretch>
                      <a:fillRect/>
                    </a:stretch>
                  </pic:blipFill>
                  <pic:spPr>
                    <a:xfrm>
                      <a:off x="0" y="0"/>
                      <a:ext cx="190500" cy="190500"/>
                    </a:xfrm>
                    <a:prstGeom prst="rect"/>
                    <a:ln/>
                  </pic:spPr>
                </pic:pic>
              </a:graphicData>
            </a:graphic>
          </wp:inline>
        </w:drawing>
      </w:r>
      <w:r w:rsidDel="00000000" w:rsidR="00000000" w:rsidRPr="00000000">
        <w:rPr>
          <w:rtl w:val="0"/>
        </w:rPr>
        <w:t xml:space="preserve">To ensure you get a PDF image copied into Keynote, first copy the report in JMP and then paste into Preview as described in </w:t>
      </w:r>
      <w:hyperlink w:anchor="_qksvw4gb85go">
        <w:r w:rsidDel="00000000" w:rsidR="00000000" w:rsidRPr="00000000">
          <w:rPr>
            <w:color w:val="1155cc"/>
            <w:u w:val="single"/>
            <w:rtl w:val="0"/>
          </w:rPr>
          <w:t xml:space="preserve">Saving a Report Image Using Apple Preview</w:t>
        </w:r>
      </w:hyperlink>
      <w:r w:rsidDel="00000000" w:rsidR="00000000" w:rsidRPr="00000000">
        <w:rPr>
          <w:rtl w:val="0"/>
        </w:rPr>
        <w:t xml:space="preserve">. From Preview, copy the report again and paste into Keynote.</w:t>
      </w:r>
    </w:p>
    <w:p w:rsidR="00000000" w:rsidDel="00000000" w:rsidP="00000000" w:rsidRDefault="00000000" w:rsidRPr="00000000" w14:paraId="00000175">
      <w:pPr>
        <w:contextualSpacing w:val="0"/>
        <w:rPr/>
      </w:pPr>
      <w:r w:rsidDel="00000000" w:rsidR="00000000" w:rsidRPr="00000000">
        <w:rPr>
          <w:rtl w:val="0"/>
        </w:rPr>
      </w:r>
    </w:p>
    <w:p w:rsidR="00000000" w:rsidDel="00000000" w:rsidP="00000000" w:rsidRDefault="00000000" w:rsidRPr="00000000" w14:paraId="00000176">
      <w:pPr>
        <w:contextualSpacing w:val="0"/>
        <w:rPr/>
      </w:pPr>
      <w:r w:rsidDel="00000000" w:rsidR="00000000" w:rsidRPr="00000000">
        <w:rPr>
          <w:b w:val="1"/>
          <w:sz w:val="28"/>
          <w:szCs w:val="28"/>
        </w:rPr>
        <w:drawing>
          <wp:inline distB="114300" distT="114300" distL="114300" distR="114300">
            <wp:extent cx="228600" cy="190500"/>
            <wp:effectExtent b="0" l="0" r="0" t="0"/>
            <wp:docPr id="33" name="image85.png"/>
            <a:graphic>
              <a:graphicData uri="http://schemas.openxmlformats.org/drawingml/2006/picture">
                <pic:pic>
                  <pic:nvPicPr>
                    <pic:cNvPr id="0" name="image85.png"/>
                    <pic:cNvPicPr preferRelativeResize="0"/>
                  </pic:nvPicPr>
                  <pic:blipFill>
                    <a:blip r:embed="rId46"/>
                    <a:srcRect b="0" l="0" r="0" t="0"/>
                    <a:stretch>
                      <a:fillRect/>
                    </a:stretch>
                  </pic:blipFill>
                  <pic:spPr>
                    <a:xfrm>
                      <a:off x="0" y="0"/>
                      <a:ext cx="228600" cy="190500"/>
                    </a:xfrm>
                    <a:prstGeom prst="rect"/>
                    <a:ln/>
                  </pic:spPr>
                </pic:pic>
              </a:graphicData>
            </a:graphic>
          </wp:inline>
        </w:drawing>
      </w:r>
      <w:r w:rsidDel="00000000" w:rsidR="00000000" w:rsidRPr="00000000">
        <w:rPr>
          <w:b w:val="1"/>
          <w:sz w:val="28"/>
          <w:szCs w:val="28"/>
          <w:rtl w:val="0"/>
        </w:rPr>
        <w:t xml:space="preserve"> </w:t>
      </w:r>
      <w:r w:rsidDel="00000000" w:rsidR="00000000" w:rsidRPr="00000000">
        <w:rPr>
          <w:rtl w:val="0"/>
        </w:rPr>
        <w:t xml:space="preserve">By default, the PNG format is used for the raster image </w:t>
      </w:r>
      <w:r w:rsidDel="00000000" w:rsidR="00000000" w:rsidRPr="00000000">
        <w:rPr>
          <w:rtl w:val="0"/>
        </w:rPr>
        <w:t xml:space="preserve">copied</w:t>
      </w:r>
      <w:r w:rsidDel="00000000" w:rsidR="00000000" w:rsidRPr="00000000">
        <w:rPr>
          <w:rtl w:val="0"/>
        </w:rPr>
        <w:t xml:space="preserve"> to the clipboard.</w:t>
      </w:r>
      <w:r w:rsidDel="00000000" w:rsidR="00000000" w:rsidRPr="00000000">
        <w:rPr>
          <w:rtl w:val="0"/>
        </w:rPr>
      </w:r>
    </w:p>
    <w:p w:rsidR="00000000" w:rsidDel="00000000" w:rsidP="00000000" w:rsidRDefault="00000000" w:rsidRPr="00000000" w14:paraId="00000177">
      <w:pPr>
        <w:contextualSpacing w:val="0"/>
        <w:rPr/>
      </w:pPr>
      <w:r w:rsidDel="00000000" w:rsidR="00000000" w:rsidRPr="00000000">
        <w:rPr/>
        <w:drawing>
          <wp:inline distB="114300" distT="114300" distL="114300" distR="114300">
            <wp:extent cx="190500" cy="190500"/>
            <wp:effectExtent b="0" l="0" r="0" t="0"/>
            <wp:docPr id="5" name="image57.png"/>
            <a:graphic>
              <a:graphicData uri="http://schemas.openxmlformats.org/drawingml/2006/picture">
                <pic:pic>
                  <pic:nvPicPr>
                    <pic:cNvPr id="0" name="image57.png"/>
                    <pic:cNvPicPr preferRelativeResize="0"/>
                  </pic:nvPicPr>
                  <pic:blipFill>
                    <a:blip r:embed="rId47"/>
                    <a:srcRect b="0" l="0" r="0" t="0"/>
                    <a:stretch>
                      <a:fillRect/>
                    </a:stretch>
                  </pic:blipFill>
                  <pic:spPr>
                    <a:xfrm>
                      <a:off x="0" y="0"/>
                      <a:ext cx="190500" cy="190500"/>
                    </a:xfrm>
                    <a:prstGeom prst="rect"/>
                    <a:ln/>
                  </pic:spPr>
                </pic:pic>
              </a:graphicData>
            </a:graphic>
          </wp:inline>
        </w:drawing>
      </w:r>
      <w:r w:rsidDel="00000000" w:rsidR="00000000" w:rsidRPr="00000000">
        <w:rPr>
          <w:rtl w:val="0"/>
        </w:rPr>
        <w:t xml:space="preserve">To change which image formats are copied to the clipboard, follow the </w:t>
      </w:r>
      <w:r w:rsidDel="00000000" w:rsidR="00000000" w:rsidRPr="00000000">
        <w:rPr>
          <w:rtl w:val="0"/>
        </w:rPr>
        <w:t xml:space="preserve">below</w:t>
      </w:r>
      <w:r w:rsidDel="00000000" w:rsidR="00000000" w:rsidRPr="00000000">
        <w:rPr>
          <w:rtl w:val="0"/>
        </w:rPr>
        <w:t xml:space="preserve"> </w:t>
      </w:r>
      <w:r w:rsidDel="00000000" w:rsidR="00000000" w:rsidRPr="00000000">
        <w:rPr>
          <w:rtl w:val="0"/>
        </w:rPr>
        <w:t xml:space="preserve">procedure</w:t>
      </w:r>
      <w:r w:rsidDel="00000000" w:rsidR="00000000" w:rsidRPr="00000000">
        <w:rPr>
          <w:rtl w:val="0"/>
        </w:rPr>
        <w:t xml:space="preserve">.</w:t>
      </w:r>
    </w:p>
    <w:p w:rsidR="00000000" w:rsidDel="00000000" w:rsidP="00000000" w:rsidRDefault="00000000" w:rsidRPr="00000000" w14:paraId="00000178">
      <w:pPr>
        <w:numPr>
          <w:ilvl w:val="0"/>
          <w:numId w:val="4"/>
        </w:numPr>
        <w:ind w:left="720" w:hanging="360"/>
        <w:contextualSpacing w:val="1"/>
        <w:rPr/>
      </w:pPr>
      <w:r w:rsidDel="00000000" w:rsidR="00000000" w:rsidRPr="00000000">
        <w:rPr>
          <w:rtl w:val="0"/>
        </w:rPr>
        <w:t xml:space="preserve">Select </w:t>
      </w:r>
      <w:r w:rsidDel="00000000" w:rsidR="00000000" w:rsidRPr="00000000">
        <w:rPr>
          <w:b w:val="1"/>
          <w:rtl w:val="0"/>
        </w:rPr>
        <w:t xml:space="preserve">File &gt; Preferences</w:t>
      </w:r>
      <w:r w:rsidDel="00000000" w:rsidR="00000000" w:rsidRPr="00000000">
        <w:rPr>
          <w:rtl w:val="0"/>
        </w:rPr>
        <w:t xml:space="preserve">. </w:t>
      </w:r>
    </w:p>
    <w:p w:rsidR="00000000" w:rsidDel="00000000" w:rsidP="00000000" w:rsidRDefault="00000000" w:rsidRPr="00000000" w14:paraId="00000179">
      <w:pPr>
        <w:numPr>
          <w:ilvl w:val="0"/>
          <w:numId w:val="4"/>
        </w:numPr>
        <w:ind w:left="720" w:hanging="360"/>
        <w:contextualSpacing w:val="1"/>
        <w:rPr/>
      </w:pPr>
      <w:r w:rsidDel="00000000" w:rsidR="00000000" w:rsidRPr="00000000">
        <w:rPr>
          <w:rtl w:val="0"/>
        </w:rPr>
        <w:t xml:space="preserve">On a Macintosh computer, click </w:t>
      </w:r>
      <w:r w:rsidDel="00000000" w:rsidR="00000000" w:rsidRPr="00000000">
        <w:rPr>
          <w:b w:val="1"/>
          <w:rtl w:val="0"/>
        </w:rPr>
        <w:t xml:space="preserve">Mac OS Settings</w:t>
      </w:r>
      <w:r w:rsidDel="00000000" w:rsidR="00000000" w:rsidRPr="00000000">
        <w:rPr>
          <w:rtl w:val="0"/>
        </w:rPr>
        <w:t xml:space="preserve"> and on a Windows computer click </w:t>
      </w:r>
      <w:r w:rsidDel="00000000" w:rsidR="00000000" w:rsidRPr="00000000">
        <w:rPr>
          <w:b w:val="1"/>
          <w:rtl w:val="0"/>
        </w:rPr>
        <w:t xml:space="preserve">Windows Specific</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7A">
      <w:pPr>
        <w:numPr>
          <w:ilvl w:val="0"/>
          <w:numId w:val="4"/>
        </w:numPr>
        <w:ind w:left="720" w:hanging="360"/>
        <w:contextualSpacing w:val="1"/>
        <w:rPr/>
      </w:pPr>
      <w:r w:rsidDel="00000000" w:rsidR="00000000" w:rsidRPr="00000000">
        <w:rPr>
          <w:rtl w:val="0"/>
        </w:rPr>
        <w:t xml:space="preserve">Select the checkboxes next to the formats you wish to have copied to the clipboard when copying a report.</w:t>
      </w:r>
      <w:r w:rsidDel="00000000" w:rsidR="00000000" w:rsidRPr="00000000">
        <w:rPr>
          <w:rtl w:val="0"/>
        </w:rPr>
      </w:r>
    </w:p>
    <w:p w:rsidR="00000000" w:rsidDel="00000000" w:rsidP="00000000" w:rsidRDefault="00000000" w:rsidRPr="00000000" w14:paraId="0000017B">
      <w:pPr>
        <w:ind w:left="720" w:firstLine="0"/>
        <w:contextualSpacing w:val="0"/>
        <w:rPr/>
      </w:pPr>
      <w:r w:rsidDel="00000000" w:rsidR="00000000" w:rsidRPr="00000000">
        <w:rPr/>
        <w:drawing>
          <wp:inline distB="114300" distT="114300" distL="114300" distR="114300">
            <wp:extent cx="228600" cy="190500"/>
            <wp:effectExtent b="0" l="0" r="0" t="0"/>
            <wp:docPr id="11" name="image63.png"/>
            <a:graphic>
              <a:graphicData uri="http://schemas.openxmlformats.org/drawingml/2006/picture">
                <pic:pic>
                  <pic:nvPicPr>
                    <pic:cNvPr id="0" name="image63.png"/>
                    <pic:cNvPicPr preferRelativeResize="0"/>
                  </pic:nvPicPr>
                  <pic:blipFill>
                    <a:blip r:embed="rId48"/>
                    <a:srcRect b="0" l="0" r="0" t="0"/>
                    <a:stretch>
                      <a:fillRect/>
                    </a:stretch>
                  </pic:blipFill>
                  <pic:spPr>
                    <a:xfrm>
                      <a:off x="0" y="0"/>
                      <a:ext cx="228600" cy="190500"/>
                    </a:xfrm>
                    <a:prstGeom prst="rect"/>
                    <a:ln/>
                  </pic:spPr>
                </pic:pic>
              </a:graphicData>
            </a:graphic>
          </wp:inline>
        </w:drawing>
      </w:r>
      <w:r w:rsidDel="00000000" w:rsidR="00000000" w:rsidRPr="00000000">
        <w:rPr>
          <w:rtl w:val="0"/>
        </w:rPr>
        <w:t xml:space="preserve"> On Windows, a</w:t>
      </w:r>
      <w:r w:rsidDel="00000000" w:rsidR="00000000" w:rsidRPr="00000000">
        <w:rPr>
          <w:rtl w:val="0"/>
        </w:rPr>
        <w:t xml:space="preserve">lthough there is a dropdown that allows you set the DPI for PNG and JPEG, it is not operational for 14.0.</w:t>
      </w:r>
      <w:r w:rsidDel="00000000" w:rsidR="00000000" w:rsidRPr="00000000">
        <w:rPr>
          <w:rtl w:val="0"/>
        </w:rPr>
      </w:r>
    </w:p>
    <w:p w:rsidR="00000000" w:rsidDel="00000000" w:rsidP="00000000" w:rsidRDefault="00000000" w:rsidRPr="00000000" w14:paraId="0000017C">
      <w:pPr>
        <w:numPr>
          <w:ilvl w:val="0"/>
          <w:numId w:val="4"/>
        </w:numPr>
        <w:ind w:left="720" w:hanging="360"/>
        <w:contextualSpacing w:val="1"/>
        <w:rPr/>
      </w:pPr>
      <w:r w:rsidDel="00000000" w:rsidR="00000000" w:rsidRPr="00000000">
        <w:rPr>
          <w:rtl w:val="0"/>
        </w:rPr>
        <w:t xml:space="preserve">Click the </w:t>
      </w:r>
      <w:r w:rsidDel="00000000" w:rsidR="00000000" w:rsidRPr="00000000">
        <w:rPr>
          <w:b w:val="1"/>
          <w:rtl w:val="0"/>
        </w:rPr>
        <w:t xml:space="preserve">OK </w:t>
      </w:r>
      <w:r w:rsidDel="00000000" w:rsidR="00000000" w:rsidRPr="00000000">
        <w:rPr>
          <w:rtl w:val="0"/>
        </w:rPr>
        <w:t xml:space="preserve">button </w:t>
      </w:r>
      <w:r w:rsidDel="00000000" w:rsidR="00000000" w:rsidRPr="00000000">
        <w:rPr>
          <w:rtl w:val="0"/>
        </w:rPr>
        <w:t xml:space="preserve">on the </w:t>
      </w:r>
      <w:r w:rsidDel="00000000" w:rsidR="00000000" w:rsidRPr="00000000">
        <w:rPr>
          <w:b w:val="1"/>
          <w:rtl w:val="0"/>
        </w:rPr>
        <w:t xml:space="preserve">Preferences</w:t>
      </w:r>
      <w:r w:rsidDel="00000000" w:rsidR="00000000" w:rsidRPr="00000000">
        <w:rPr>
          <w:rtl w:val="0"/>
        </w:rPr>
        <w:t xml:space="preserve"> dialog.</w:t>
      </w:r>
    </w:p>
    <w:p w:rsidR="00000000" w:rsidDel="00000000" w:rsidP="00000000" w:rsidRDefault="00000000" w:rsidRPr="00000000" w14:paraId="0000017D">
      <w:pPr>
        <w:pStyle w:val="Heading1"/>
        <w:contextualSpacing w:val="0"/>
        <w:rPr/>
      </w:pPr>
      <w:bookmarkStart w:colFirst="0" w:colLast="0" w:name="_yz7so27qty17" w:id="27"/>
      <w:bookmarkEnd w:id="27"/>
      <w:r w:rsidDel="00000000" w:rsidR="00000000" w:rsidRPr="00000000">
        <w:rPr>
          <w:rtl w:val="0"/>
        </w:rPr>
        <w:t xml:space="preserve">Flowcharts for Exporting Report Images</w:t>
      </w:r>
    </w:p>
    <w:p w:rsidR="00000000" w:rsidDel="00000000" w:rsidP="00000000" w:rsidRDefault="00000000" w:rsidRPr="00000000" w14:paraId="0000017E">
      <w:pPr>
        <w:contextualSpacing w:val="0"/>
        <w:rPr/>
      </w:pPr>
      <w:r w:rsidDel="00000000" w:rsidR="00000000" w:rsidRPr="00000000">
        <w:rPr>
          <w:rtl w:val="0"/>
        </w:rPr>
        <w:t xml:space="preserve">The flowcharts shown in Figure 19 and 20 below direct you to previous headings in the paper that explain how to export an image of a report in the format you desire. In the flowcharts, we assume you wish to export an image of a report as opposed to any of the other export types discussed later in this paper. Furthermore, we assume you would prefer to use the user interface to export directly from JMP as opposed to copying and pasting to another application.</w:t>
      </w:r>
    </w:p>
    <w:p w:rsidR="00000000" w:rsidDel="00000000" w:rsidP="00000000" w:rsidRDefault="00000000" w:rsidRPr="00000000" w14:paraId="0000017F">
      <w:pPr>
        <w:contextualSpacing w:val="0"/>
        <w:rPr/>
      </w:pPr>
      <w:r w:rsidDel="00000000" w:rsidR="00000000" w:rsidRPr="00000000">
        <w:rPr>
          <w:rtl w:val="0"/>
        </w:rPr>
      </w:r>
    </w:p>
    <w:p w:rsidR="00000000" w:rsidDel="00000000" w:rsidP="00000000" w:rsidRDefault="00000000" w:rsidRPr="00000000" w14:paraId="00000180">
      <w:pPr>
        <w:contextualSpacing w:val="0"/>
        <w:jc w:val="center"/>
        <w:rPr/>
      </w:pPr>
      <w:r w:rsidDel="00000000" w:rsidR="00000000" w:rsidRPr="00000000">
        <w:rPr>
          <w:rtl w:val="0"/>
        </w:rPr>
      </w:r>
    </w:p>
    <w:tbl>
      <w:tblPr>
        <w:tblStyle w:val="Table16"/>
        <w:tblW w:w="9360.0" w:type="dxa"/>
        <w:jc w:val="center"/>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1">
            <w:pPr>
              <w:contextualSpacing w:val="0"/>
              <w:jc w:val="center"/>
              <w:rPr/>
            </w:pPr>
            <w:r w:rsidDel="00000000" w:rsidR="00000000" w:rsidRPr="00000000">
              <w:rPr/>
              <w:drawing>
                <wp:inline distB="114300" distT="114300" distL="114300" distR="114300">
                  <wp:extent cx="3679825" cy="3075675"/>
                  <wp:effectExtent b="0" l="0" r="0" t="0"/>
                  <wp:docPr id="38" name="image90.png"/>
                  <a:graphic>
                    <a:graphicData uri="http://schemas.openxmlformats.org/drawingml/2006/picture">
                      <pic:pic>
                        <pic:nvPicPr>
                          <pic:cNvPr id="0" name="image90.png"/>
                          <pic:cNvPicPr preferRelativeResize="0"/>
                        </pic:nvPicPr>
                        <pic:blipFill>
                          <a:blip r:embed="rId49"/>
                          <a:srcRect b="4545" l="28044" r="13381" t="0"/>
                          <a:stretch>
                            <a:fillRect/>
                          </a:stretch>
                        </pic:blipFill>
                        <pic:spPr>
                          <a:xfrm>
                            <a:off x="0" y="0"/>
                            <a:ext cx="3679825" cy="307567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Figure 19. Flowchart for saving a report on a Macintosh</w:t>
            </w:r>
          </w:p>
        </w:tc>
      </w:tr>
    </w:tbl>
    <w:p w:rsidR="00000000" w:rsidDel="00000000" w:rsidP="00000000" w:rsidRDefault="00000000" w:rsidRPr="00000000" w14:paraId="00000183">
      <w:pPr>
        <w:contextualSpacing w:val="0"/>
        <w:jc w:val="left"/>
        <w:rPr/>
      </w:pPr>
      <w:r w:rsidDel="00000000" w:rsidR="00000000" w:rsidRPr="00000000">
        <w:rPr>
          <w:rtl w:val="0"/>
        </w:rPr>
      </w:r>
    </w:p>
    <w:tbl>
      <w:tblPr>
        <w:tblStyle w:val="Table17"/>
        <w:tblW w:w="9360.0" w:type="dxa"/>
        <w:jc w:val="center"/>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4">
            <w:pPr>
              <w:contextualSpacing w:val="0"/>
              <w:jc w:val="center"/>
              <w:rPr/>
            </w:pPr>
            <w:r w:rsidDel="00000000" w:rsidR="00000000" w:rsidRPr="00000000">
              <w:rPr/>
              <w:drawing>
                <wp:inline distB="114300" distT="114300" distL="114300" distR="114300">
                  <wp:extent cx="3632922" cy="3759200"/>
                  <wp:effectExtent b="0" l="0" r="0" t="0"/>
                  <wp:docPr id="27" name="image79.png"/>
                  <a:graphic>
                    <a:graphicData uri="http://schemas.openxmlformats.org/drawingml/2006/picture">
                      <pic:pic>
                        <pic:nvPicPr>
                          <pic:cNvPr id="0" name="image79.png"/>
                          <pic:cNvPicPr preferRelativeResize="0"/>
                        </pic:nvPicPr>
                        <pic:blipFill>
                          <a:blip r:embed="rId50"/>
                          <a:srcRect b="4357" l="20032" r="25833" t="0"/>
                          <a:stretch>
                            <a:fillRect/>
                          </a:stretch>
                        </pic:blipFill>
                        <pic:spPr>
                          <a:xfrm>
                            <a:off x="0" y="0"/>
                            <a:ext cx="3632922" cy="37592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contextualSpacing w:val="0"/>
              <w:jc w:val="center"/>
              <w:rPr/>
            </w:pPr>
            <w:r w:rsidDel="00000000" w:rsidR="00000000" w:rsidRPr="00000000">
              <w:rPr>
                <w:rtl w:val="0"/>
              </w:rPr>
              <w:t xml:space="preserve">Figure 20. Flowchart for saving a report on Windows</w:t>
            </w:r>
          </w:p>
        </w:tc>
      </w:tr>
    </w:tbl>
    <w:p w:rsidR="00000000" w:rsidDel="00000000" w:rsidP="00000000" w:rsidRDefault="00000000" w:rsidRPr="00000000" w14:paraId="00000186">
      <w:pPr>
        <w:contextualSpacing w:val="0"/>
        <w:jc w:val="left"/>
        <w:rPr/>
      </w:pPr>
      <w:r w:rsidDel="00000000" w:rsidR="00000000" w:rsidRPr="00000000">
        <w:rPr>
          <w:rtl w:val="0"/>
        </w:rPr>
      </w:r>
    </w:p>
    <w:p w:rsidR="00000000" w:rsidDel="00000000" w:rsidP="00000000" w:rsidRDefault="00000000" w:rsidRPr="00000000" w14:paraId="00000187">
      <w:pPr>
        <w:pStyle w:val="Heading1"/>
        <w:contextualSpacing w:val="0"/>
        <w:rPr>
          <w:vertAlign w:val="baseline"/>
        </w:rPr>
      </w:pPr>
      <w:bookmarkStart w:colFirst="0" w:colLast="0" w:name="_nurnkiygvamk" w:id="28"/>
      <w:bookmarkEnd w:id="28"/>
      <w:r w:rsidDel="00000000" w:rsidR="00000000" w:rsidRPr="00000000">
        <w:rPr>
          <w:rtl w:val="0"/>
        </w:rPr>
        <w:t xml:space="preserve">Export</w:t>
      </w:r>
      <w:r w:rsidDel="00000000" w:rsidR="00000000" w:rsidRPr="00000000">
        <w:rPr>
          <w:rtl w:val="0"/>
        </w:rPr>
        <w:t xml:space="preserve"> for Word Processing &amp; Print Publishing</w:t>
      </w: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Sometimes you may wish to export your report in a form that is ready for document editing and/or publishing. In this case, you want to export both the text and graphs in a form that is paginated, where each page can have headers and/or footers. </w:t>
      </w:r>
    </w:p>
    <w:p w:rsidR="00000000" w:rsidDel="00000000" w:rsidP="00000000" w:rsidRDefault="00000000" w:rsidRPr="00000000" w14:paraId="00000189">
      <w:pPr>
        <w:pStyle w:val="Heading2"/>
        <w:contextualSpacing w:val="0"/>
        <w:rPr/>
      </w:pPr>
      <w:bookmarkStart w:colFirst="0" w:colLast="0" w:name="_56j9do36i6vs" w:id="29"/>
      <w:bookmarkEnd w:id="29"/>
      <w:r w:rsidDel="00000000" w:rsidR="00000000" w:rsidRPr="00000000">
        <w:rPr>
          <w:rtl w:val="0"/>
        </w:rPr>
        <w:t xml:space="preserve">Export for Word Processing</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To save a JMP report to a file format in which the exported text can be easily edited, perform the following procedure:</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b w:val="1"/>
        </w:rPr>
      </w:pPr>
      <w:r w:rsidDel="00000000" w:rsidR="00000000" w:rsidRPr="00000000">
        <w:rPr>
          <w:rtl w:val="0"/>
        </w:rPr>
      </w:r>
    </w:p>
    <w:p w:rsidR="00000000" w:rsidDel="00000000" w:rsidP="00000000" w:rsidRDefault="00000000" w:rsidRPr="00000000" w14:paraId="0000018C">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Select </w:t>
      </w:r>
      <w:r w:rsidDel="00000000" w:rsidR="00000000" w:rsidRPr="00000000">
        <w:rPr>
          <w:b w:val="1"/>
          <w:rtl w:val="0"/>
        </w:rPr>
        <w:t xml:space="preserve">File &gt; Save As</w:t>
      </w:r>
      <w:r w:rsidDel="00000000" w:rsidR="00000000" w:rsidRPr="00000000">
        <w:rPr>
          <w:rtl w:val="0"/>
        </w:rPr>
        <w:t xml:space="preserve"> on Windows, or </w:t>
      </w:r>
      <w:r w:rsidDel="00000000" w:rsidR="00000000" w:rsidRPr="00000000">
        <w:rPr>
          <w:b w:val="1"/>
          <w:rtl w:val="0"/>
        </w:rPr>
        <w:t xml:space="preserve">File &gt; Expor</w:t>
      </w:r>
      <w:r w:rsidDel="00000000" w:rsidR="00000000" w:rsidRPr="00000000">
        <w:rPr>
          <w:b w:val="1"/>
          <w:rtl w:val="0"/>
        </w:rPr>
        <w:t xml:space="preserve">t</w:t>
      </w:r>
      <w:r w:rsidDel="00000000" w:rsidR="00000000" w:rsidRPr="00000000">
        <w:rPr>
          <w:rtl w:val="0"/>
        </w:rPr>
        <w:t xml:space="preserve"> on a Macintosh.</w:t>
      </w:r>
    </w:p>
    <w:p w:rsidR="00000000" w:rsidDel="00000000" w:rsidP="00000000" w:rsidRDefault="00000000" w:rsidRPr="00000000" w14:paraId="0000018D">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From the available file types, choose one of the following:</w:t>
      </w:r>
    </w:p>
    <w:p w:rsidR="00000000" w:rsidDel="00000000" w:rsidP="00000000" w:rsidRDefault="00000000" w:rsidRPr="00000000" w14:paraId="0000018E">
      <w:pPr>
        <w:numPr>
          <w:ilvl w:val="1"/>
          <w:numId w:val="27"/>
        </w:numPr>
        <w:ind w:left="1440" w:hanging="360"/>
        <w:contextualSpacing w:val="1"/>
        <w:rPr/>
      </w:pPr>
      <w:r w:rsidDel="00000000" w:rsidR="00000000" w:rsidRPr="00000000">
        <w:rPr>
          <w:rtl w:val="0"/>
        </w:rPr>
        <w:t xml:space="preserve">Text Format (TXT)</w:t>
      </w:r>
    </w:p>
    <w:p w:rsidR="00000000" w:rsidDel="00000000" w:rsidP="00000000" w:rsidRDefault="00000000" w:rsidRPr="00000000" w14:paraId="0000018F">
      <w:pPr>
        <w:numPr>
          <w:ilvl w:val="1"/>
          <w:numId w:val="27"/>
        </w:numPr>
        <w:ind w:left="1440" w:hanging="360"/>
        <w:contextualSpacing w:val="1"/>
        <w:rPr/>
      </w:pPr>
      <w:r w:rsidDel="00000000" w:rsidR="00000000" w:rsidRPr="00000000">
        <w:rPr>
          <w:rtl w:val="0"/>
        </w:rPr>
        <w:t xml:space="preserve">Rich Text Format (RTF)</w:t>
      </w:r>
    </w:p>
    <w:p w:rsidR="00000000" w:rsidDel="00000000" w:rsidP="00000000" w:rsidRDefault="00000000" w:rsidRPr="00000000" w14:paraId="00000190">
      <w:pPr>
        <w:numPr>
          <w:ilvl w:val="1"/>
          <w:numId w:val="27"/>
        </w:numPr>
        <w:ind w:left="1440" w:hanging="360"/>
        <w:contextualSpacing w:val="1"/>
        <w:rPr/>
      </w:pPr>
      <w:r w:rsidDel="00000000" w:rsidR="00000000" w:rsidRPr="00000000">
        <w:rPr>
          <w:rtl w:val="0"/>
        </w:rPr>
        <w:t xml:space="preserve">Microsoft Word 2000+ Format (DOC) (Windows Only)</w:t>
      </w:r>
    </w:p>
    <w:p w:rsidR="00000000" w:rsidDel="00000000" w:rsidP="00000000" w:rsidRDefault="00000000" w:rsidRPr="00000000" w14:paraId="00000191">
      <w:pPr>
        <w:numPr>
          <w:ilvl w:val="0"/>
          <w:numId w:val="27"/>
        </w:numPr>
        <w:ind w:left="720" w:hanging="360"/>
        <w:contextualSpacing w:val="1"/>
        <w:rPr>
          <w:u w:val="none"/>
        </w:rPr>
      </w:pPr>
      <w:r w:rsidDel="00000000" w:rsidR="00000000" w:rsidRPr="00000000">
        <w:rPr>
          <w:rtl w:val="0"/>
        </w:rPr>
        <w:t xml:space="preserve">If on a Macintosh computer, click the </w:t>
      </w:r>
      <w:r w:rsidDel="00000000" w:rsidR="00000000" w:rsidRPr="00000000">
        <w:rPr>
          <w:b w:val="1"/>
          <w:rtl w:val="0"/>
        </w:rPr>
        <w:t xml:space="preserve">Next</w:t>
      </w:r>
      <w:r w:rsidDel="00000000" w:rsidR="00000000" w:rsidRPr="00000000">
        <w:rPr>
          <w:b w:val="1"/>
          <w:rtl w:val="0"/>
        </w:rPr>
        <w:t xml:space="preserve">…</w:t>
      </w:r>
      <w:r w:rsidDel="00000000" w:rsidR="00000000" w:rsidRPr="00000000">
        <w:rPr>
          <w:rtl w:val="0"/>
        </w:rPr>
        <w:t xml:space="preserve"> button.</w:t>
      </w:r>
      <w:r w:rsidDel="00000000" w:rsidR="00000000" w:rsidRPr="00000000">
        <w:rPr>
          <w:rtl w:val="0"/>
        </w:rPr>
      </w:r>
    </w:p>
    <w:p w:rsidR="00000000" w:rsidDel="00000000" w:rsidP="00000000" w:rsidRDefault="00000000" w:rsidRPr="00000000" w14:paraId="00000192">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Choose a suitable name and location for the file.</w:t>
      </w:r>
    </w:p>
    <w:p w:rsidR="00000000" w:rsidDel="00000000" w:rsidP="00000000" w:rsidRDefault="00000000" w:rsidRPr="00000000" w14:paraId="00000193">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Optionally, enable or disable the option to immediately open the file after export. </w:t>
      </w:r>
    </w:p>
    <w:p w:rsidR="00000000" w:rsidDel="00000000" w:rsidP="00000000" w:rsidRDefault="00000000" w:rsidRPr="00000000" w14:paraId="00000194">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In addition, you may be given additional options depending on the selected export format. These options are described in the sections that follow. </w:t>
      </w:r>
    </w:p>
    <w:p w:rsidR="00000000" w:rsidDel="00000000" w:rsidP="00000000" w:rsidRDefault="00000000" w:rsidRPr="00000000" w14:paraId="00000195">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After making your selections, click </w:t>
      </w:r>
      <w:r w:rsidDel="00000000" w:rsidR="00000000" w:rsidRPr="00000000">
        <w:rPr>
          <w:b w:val="1"/>
          <w:rtl w:val="0"/>
        </w:rPr>
        <w:t xml:space="preserve">Save</w:t>
      </w:r>
      <w:r w:rsidDel="00000000" w:rsidR="00000000" w:rsidRPr="00000000">
        <w:rPr>
          <w:rtl w:val="0"/>
        </w:rPr>
        <w:t xml:space="preserve"> to create the file.</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Alternatively, you can copy TXT and RTF versions of reports or parts of reports in the manner described in</w:t>
      </w:r>
      <w:r w:rsidDel="00000000" w:rsidR="00000000" w:rsidRPr="00000000">
        <w:rPr>
          <w:rtl w:val="0"/>
        </w:rPr>
        <w:t xml:space="preserve"> </w:t>
      </w:r>
      <w:hyperlink w:anchor="_kkj9pptpku5h">
        <w:r w:rsidDel="00000000" w:rsidR="00000000" w:rsidRPr="00000000">
          <w:rPr>
            <w:color w:val="1155cc"/>
            <w:u w:val="single"/>
            <w:rtl w:val="0"/>
          </w:rPr>
          <w:t xml:space="preserve">Copying a Report to Another Application</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Below we describe the available formats as well as any options particular to a format. In addition, we provide the JSL commands to export these formats.</w:t>
      </w:r>
    </w:p>
    <w:p w:rsidR="00000000" w:rsidDel="00000000" w:rsidP="00000000" w:rsidRDefault="00000000" w:rsidRPr="00000000" w14:paraId="0000019A">
      <w:pPr>
        <w:pStyle w:val="Heading3"/>
        <w:contextualSpacing w:val="0"/>
        <w:rPr/>
      </w:pPr>
      <w:bookmarkStart w:colFirst="0" w:colLast="0" w:name="_waugnurdkr16" w:id="30"/>
      <w:bookmarkEnd w:id="30"/>
      <w:r w:rsidDel="00000000" w:rsidR="00000000" w:rsidRPr="00000000">
        <w:rPr>
          <w:rtl w:val="0"/>
        </w:rPr>
        <w:t xml:space="preserve">Text Format (TXT)</w:t>
      </w:r>
    </w:p>
    <w:p w:rsidR="00000000" w:rsidDel="00000000" w:rsidP="00000000" w:rsidRDefault="00000000" w:rsidRPr="00000000" w14:paraId="0000019B">
      <w:pPr>
        <w:contextualSpacing w:val="0"/>
        <w:rPr/>
      </w:pPr>
      <w:r w:rsidDel="00000000" w:rsidR="00000000" w:rsidRPr="00000000">
        <w:rPr>
          <w:rtl w:val="0"/>
        </w:rPr>
        <w:t xml:space="preserve">If you only need to share unformatted text and none of the graphs in a report, then exporting plain text is for you. Exporting in this fashion is useful if you only want to copy some or all of the values presented in report tables and don’t need or want the tabular formatting.</w:t>
      </w:r>
    </w:p>
    <w:p w:rsidR="00000000" w:rsidDel="00000000" w:rsidP="00000000" w:rsidRDefault="00000000" w:rsidRPr="00000000" w14:paraId="0000019C">
      <w:pPr>
        <w:contextualSpacing w:val="0"/>
        <w:rPr/>
      </w:pPr>
      <w:r w:rsidDel="00000000" w:rsidR="00000000" w:rsidRPr="00000000">
        <w:rPr>
          <w:rtl w:val="0"/>
        </w:rPr>
      </w:r>
    </w:p>
    <w:p w:rsidR="00000000" w:rsidDel="00000000" w:rsidP="00000000" w:rsidRDefault="00000000" w:rsidRPr="00000000" w14:paraId="0000019D">
      <w:pPr>
        <w:contextualSpacing w:val="0"/>
        <w:rPr/>
      </w:pPr>
      <w:r w:rsidDel="00000000" w:rsidR="00000000" w:rsidRPr="00000000">
        <w:rPr>
          <w:rtl w:val="0"/>
        </w:rPr>
        <w:t xml:space="preserve">The JSL command to save to this format is as follows:</w:t>
      </w:r>
    </w:p>
    <w:p w:rsidR="00000000" w:rsidDel="00000000" w:rsidP="00000000" w:rsidRDefault="00000000" w:rsidRPr="00000000" w14:paraId="0000019E">
      <w:pPr>
        <w:contextualSpacing w:val="0"/>
        <w:rPr/>
      </w:pPr>
      <w:r w:rsidDel="00000000" w:rsidR="00000000" w:rsidRPr="00000000">
        <w:rPr>
          <w:rtl w:val="0"/>
        </w:rPr>
      </w:r>
    </w:p>
    <w:p w:rsidR="00000000" w:rsidDel="00000000" w:rsidP="00000000" w:rsidRDefault="00000000" w:rsidRPr="00000000" w14:paraId="0000019F">
      <w:pPr>
        <w:ind w:left="720" w:firstLine="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obj &lt;&lt; Save Text( &lt;pathname&gt; );</w:t>
      </w:r>
    </w:p>
    <w:p w:rsidR="00000000" w:rsidDel="00000000" w:rsidP="00000000" w:rsidRDefault="00000000" w:rsidRPr="00000000" w14:paraId="000001A0">
      <w:pPr>
        <w:ind w:left="720" w:firstLine="0"/>
        <w:contextualSpacing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1A1">
      <w:pPr>
        <w:contextualSpacing w:val="0"/>
        <w:rPr/>
      </w:pPr>
      <w:r w:rsidDel="00000000" w:rsidR="00000000" w:rsidRPr="00000000">
        <w:rPr>
          <w:rtl w:val="0"/>
        </w:rPr>
        <w:t xml:space="preserve">The </w:t>
      </w:r>
      <w:r w:rsidDel="00000000" w:rsidR="00000000" w:rsidRPr="00000000">
        <w:rPr>
          <w:b w:val="1"/>
          <w:rtl w:val="0"/>
        </w:rPr>
        <w:t xml:space="preserve">pathname</w:t>
      </w:r>
      <w:r w:rsidDel="00000000" w:rsidR="00000000" w:rsidRPr="00000000">
        <w:rPr>
          <w:rtl w:val="0"/>
        </w:rPr>
        <w:t xml:space="preserve"> argument indicates the location and name of the file to be saved. An example of how to use the command is as follows:</w:t>
      </w:r>
    </w:p>
    <w:p w:rsidR="00000000" w:rsidDel="00000000" w:rsidP="00000000" w:rsidRDefault="00000000" w:rsidRPr="00000000" w14:paraId="000001A2">
      <w:pPr>
        <w:contextualSpacing w:val="0"/>
        <w:rPr/>
      </w:pPr>
      <w:r w:rsidDel="00000000" w:rsidR="00000000" w:rsidRPr="00000000">
        <w:rPr>
          <w:rtl w:val="0"/>
        </w:rPr>
      </w:r>
    </w:p>
    <w:p w:rsidR="00000000" w:rsidDel="00000000" w:rsidP="00000000" w:rsidRDefault="00000000" w:rsidRPr="00000000" w14:paraId="000001A3">
      <w:pPr>
        <w:ind w:left="720" w:firstLine="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Open( "$SAMPLE_DATA/Big Class.jmp" );</w:t>
      </w:r>
    </w:p>
    <w:p w:rsidR="00000000" w:rsidDel="00000000" w:rsidP="00000000" w:rsidRDefault="00000000" w:rsidRPr="00000000" w14:paraId="000001A4">
      <w:pPr>
        <w:ind w:left="720" w:firstLine="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biv = bivariate( y( :weight ), x( :height ) );</w:t>
      </w:r>
    </w:p>
    <w:p w:rsidR="00000000" w:rsidDel="00000000" w:rsidP="00000000" w:rsidRDefault="00000000" w:rsidRPr="00000000" w14:paraId="000001A5">
      <w:pPr>
        <w:ind w:left="720" w:firstLine="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rbiv = biv &lt;&lt; report;</w:t>
      </w:r>
    </w:p>
    <w:p w:rsidR="00000000" w:rsidDel="00000000" w:rsidP="00000000" w:rsidRDefault="00000000" w:rsidRPr="00000000" w14:paraId="000001A6">
      <w:pPr>
        <w:ind w:left="720" w:firstLine="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rbiv &lt;&lt; Save Text( "$DESKTOP/example.txt" );</w:t>
      </w:r>
    </w:p>
    <w:p w:rsidR="00000000" w:rsidDel="00000000" w:rsidP="00000000" w:rsidRDefault="00000000" w:rsidRPr="00000000" w14:paraId="000001A7">
      <w:pPr>
        <w:contextualSpacing w:val="0"/>
        <w:rPr/>
      </w:pPr>
      <w:r w:rsidDel="00000000" w:rsidR="00000000" w:rsidRPr="00000000">
        <w:rPr>
          <w:rtl w:val="0"/>
        </w:rPr>
      </w:r>
    </w:p>
    <w:p w:rsidR="00000000" w:rsidDel="00000000" w:rsidP="00000000" w:rsidRDefault="00000000" w:rsidRPr="00000000" w14:paraId="000001A8">
      <w:pPr>
        <w:contextualSpacing w:val="0"/>
        <w:rPr/>
      </w:pPr>
      <w:r w:rsidDel="00000000" w:rsidR="00000000" w:rsidRPr="00000000">
        <w:rPr>
          <w:rtl w:val="0"/>
        </w:rPr>
        <w:t xml:space="preserve">The result of running the above script is a file containing the below text:</w:t>
      </w:r>
    </w:p>
    <w:p w:rsidR="00000000" w:rsidDel="00000000" w:rsidP="00000000" w:rsidRDefault="00000000" w:rsidRPr="00000000" w14:paraId="000001A9">
      <w:pPr>
        <w:contextualSpacing w:val="0"/>
        <w:rPr/>
      </w:pPr>
      <w:r w:rsidDel="00000000" w:rsidR="00000000" w:rsidRPr="00000000">
        <w:rPr>
          <w:rtl w:val="0"/>
        </w:rPr>
      </w:r>
    </w:p>
    <w:p w:rsidR="00000000" w:rsidDel="00000000" w:rsidP="00000000" w:rsidRDefault="00000000" w:rsidRPr="00000000" w14:paraId="000001AA">
      <w:pPr>
        <w:ind w:left="720" w:firstLine="0"/>
        <w:contextualSpacing w:val="0"/>
        <w:rPr/>
      </w:pPr>
      <w:r w:rsidDel="00000000" w:rsidR="00000000" w:rsidRPr="00000000">
        <w:rPr>
          <w:rFonts w:ascii="Courier New" w:cs="Courier New" w:eastAsia="Courier New" w:hAnsi="Courier New"/>
          <w:rtl w:val="0"/>
        </w:rPr>
        <w:t xml:space="preserve">Bivariate Fit of weight By height</w:t>
      </w:r>
      <w:r w:rsidDel="00000000" w:rsidR="00000000" w:rsidRPr="00000000">
        <w:rPr>
          <w:rtl w:val="0"/>
        </w:rPr>
      </w:r>
    </w:p>
    <w:p w:rsidR="00000000" w:rsidDel="00000000" w:rsidP="00000000" w:rsidRDefault="00000000" w:rsidRPr="00000000" w14:paraId="000001AB">
      <w:pPr>
        <w:pStyle w:val="Heading3"/>
        <w:contextualSpacing w:val="0"/>
        <w:rPr/>
      </w:pPr>
      <w:bookmarkStart w:colFirst="0" w:colLast="0" w:name="_ar9c14qads94" w:id="31"/>
      <w:bookmarkEnd w:id="31"/>
      <w:r w:rsidDel="00000000" w:rsidR="00000000" w:rsidRPr="00000000">
        <w:rPr>
          <w:rtl w:val="0"/>
        </w:rPr>
        <w:t xml:space="preserve">Rich Text Format (RTF)</w:t>
        <w:tab/>
      </w:r>
    </w:p>
    <w:p w:rsidR="00000000" w:rsidDel="00000000" w:rsidP="00000000" w:rsidRDefault="00000000" w:rsidRPr="00000000" w14:paraId="000001AC">
      <w:pPr>
        <w:contextualSpacing w:val="0"/>
        <w:rPr/>
      </w:pPr>
      <w:r w:rsidDel="00000000" w:rsidR="00000000" w:rsidRPr="00000000">
        <w:rPr>
          <w:rtl w:val="0"/>
        </w:rPr>
        <w:t xml:space="preserve">If you want to edit a report after export in a document publishing system other Microsoft Word for Windows, the RTF format might be for you. Most document publishing systems will import from RTF, which gives you a great starting point for editing and publishing your report findings.</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1AD">
      <w:pPr>
        <w:contextualSpacing w:val="0"/>
        <w:rPr>
          <w:sz w:val="22"/>
          <w:szCs w:val="22"/>
        </w:rPr>
      </w:pPr>
      <w:r w:rsidDel="00000000" w:rsidR="00000000" w:rsidRPr="00000000">
        <w:rPr>
          <w:rtl w:val="0"/>
        </w:rPr>
        <w:t xml:space="preserve">When you export to RTF, text formatting and tables are maintained. You are also able to select the format of the images saved within the RTF file by selecting one of the following formats: PNG, JPEG, or EMF (Windows Only) as shown in Figure 21. </w:t>
      </w:r>
      <w:r w:rsidDel="00000000" w:rsidR="00000000" w:rsidRPr="00000000">
        <w:rPr>
          <w:rtl w:val="0"/>
        </w:rPr>
      </w:r>
    </w:p>
    <w:p w:rsidR="00000000" w:rsidDel="00000000" w:rsidP="00000000" w:rsidRDefault="00000000" w:rsidRPr="00000000" w14:paraId="000001AE">
      <w:pPr>
        <w:contextualSpacing w:val="0"/>
        <w:jc w:val="center"/>
        <w:rPr>
          <w:sz w:val="22"/>
          <w:szCs w:val="22"/>
        </w:rPr>
      </w:pPr>
      <w:r w:rsidDel="00000000" w:rsidR="00000000" w:rsidRPr="00000000">
        <w:rPr>
          <w:rtl w:val="0"/>
        </w:rPr>
      </w:r>
    </w:p>
    <w:tbl>
      <w:tblPr>
        <w:tblStyle w:val="Table18"/>
        <w:tblW w:w="9360.0" w:type="dxa"/>
        <w:jc w:val="center"/>
        <w:tblLayout w:type="fixed"/>
        <w:tblLook w:val="0600"/>
      </w:tblPr>
      <w:tblGrid>
        <w:gridCol w:w="9360"/>
        <w:tblGridChange w:id="0">
          <w:tblGrid>
            <w:gridCol w:w="9360"/>
          </w:tblGrid>
        </w:tblGridChange>
      </w:tblGrid>
      <w:tr>
        <w:trPr>
          <w:trHeight w:val="8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AF">
            <w:pPr>
              <w:contextualSpacing w:val="0"/>
              <w:rPr>
                <w:sz w:val="22"/>
                <w:szCs w:val="22"/>
              </w:rPr>
            </w:pPr>
            <w:r w:rsidDel="00000000" w:rsidR="00000000" w:rsidRPr="00000000">
              <w:rPr>
                <w:sz w:val="22"/>
                <w:szCs w:val="22"/>
              </w:rPr>
              <w:drawing>
                <wp:inline distB="114300" distT="114300" distL="114300" distR="114300">
                  <wp:extent cx="1495425" cy="628650"/>
                  <wp:effectExtent b="0" l="0" r="0" t="0"/>
                  <wp:docPr id="58" name="image110.png"/>
                  <a:graphic>
                    <a:graphicData uri="http://schemas.openxmlformats.org/drawingml/2006/picture">
                      <pic:pic>
                        <pic:nvPicPr>
                          <pic:cNvPr id="0" name="image110.png"/>
                          <pic:cNvPicPr preferRelativeResize="0"/>
                        </pic:nvPicPr>
                        <pic:blipFill>
                          <a:blip r:embed="rId51"/>
                          <a:srcRect b="0" l="0" r="0" t="0"/>
                          <a:stretch>
                            <a:fillRect/>
                          </a:stretch>
                        </pic:blipFill>
                        <pic:spPr>
                          <a:xfrm>
                            <a:off x="0" y="0"/>
                            <a:ext cx="1495425" cy="62865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Figure 21. Choices on Windows for image formats saved within a RTF file</w:t>
            </w:r>
          </w:p>
        </w:tc>
      </w:tr>
    </w:tbl>
    <w:p w:rsidR="00000000" w:rsidDel="00000000" w:rsidP="00000000" w:rsidRDefault="00000000" w:rsidRPr="00000000" w14:paraId="000001B1">
      <w:pPr>
        <w:contextualSpacing w:val="0"/>
        <w:jc w:val="center"/>
        <w:rPr>
          <w:sz w:val="22"/>
          <w:szCs w:val="22"/>
        </w:rPr>
      </w:pPr>
      <w:r w:rsidDel="00000000" w:rsidR="00000000" w:rsidRPr="00000000">
        <w:rPr>
          <w:rtl w:val="0"/>
        </w:rPr>
      </w:r>
    </w:p>
    <w:p w:rsidR="00000000" w:rsidDel="00000000" w:rsidP="00000000" w:rsidRDefault="00000000" w:rsidRPr="00000000" w14:paraId="000001B2">
      <w:pPr>
        <w:contextualSpacing w:val="0"/>
        <w:rPr/>
      </w:pPr>
      <w:r w:rsidDel="00000000" w:rsidR="00000000" w:rsidRPr="00000000">
        <w:rPr>
          <w:rtl w:val="0"/>
        </w:rPr>
        <w:t xml:space="preserve">For more information about these file formats, please see </w:t>
      </w:r>
      <w:hyperlink w:anchor="_p29i4aqdykdf">
        <w:r w:rsidDel="00000000" w:rsidR="00000000" w:rsidRPr="00000000">
          <w:rPr>
            <w:color w:val="1155cc"/>
            <w:u w:val="single"/>
            <w:rtl w:val="0"/>
          </w:rPr>
          <w:t xml:space="preserve">Supported Image File Formats</w:t>
        </w:r>
      </w:hyperlink>
      <w:r w:rsidDel="00000000" w:rsidR="00000000" w:rsidRPr="00000000">
        <w:rPr>
          <w:rtl w:val="0"/>
        </w:rPr>
        <w:t xml:space="preserve">.</w:t>
      </w:r>
    </w:p>
    <w:p w:rsidR="00000000" w:rsidDel="00000000" w:rsidP="00000000" w:rsidRDefault="00000000" w:rsidRPr="00000000" w14:paraId="000001B3">
      <w:pPr>
        <w:contextualSpacing w:val="0"/>
        <w:rPr/>
      </w:pPr>
      <w:r w:rsidDel="00000000" w:rsidR="00000000" w:rsidRPr="00000000">
        <w:rPr>
          <w:rtl w:val="0"/>
        </w:rPr>
      </w:r>
    </w:p>
    <w:p w:rsidR="00000000" w:rsidDel="00000000" w:rsidP="00000000" w:rsidRDefault="00000000" w:rsidRPr="00000000" w14:paraId="000001B4">
      <w:pPr>
        <w:contextualSpacing w:val="0"/>
        <w:rPr/>
      </w:pPr>
      <w:r w:rsidDel="00000000" w:rsidR="00000000" w:rsidRPr="00000000">
        <w:rPr>
          <w:rtl w:val="0"/>
        </w:rPr>
        <w:t xml:space="preserve">If you are copying a report from JMP as described in </w:t>
      </w:r>
      <w:hyperlink w:anchor="_kkj9pptpku5h">
        <w:r w:rsidDel="00000000" w:rsidR="00000000" w:rsidRPr="00000000">
          <w:rPr>
            <w:color w:val="1155cc"/>
            <w:u w:val="single"/>
            <w:rtl w:val="0"/>
          </w:rPr>
          <w:t xml:space="preserve">Copying a Report to Another Application</w:t>
        </w:r>
      </w:hyperlink>
      <w:r w:rsidDel="00000000" w:rsidR="00000000" w:rsidRPr="00000000">
        <w:rPr>
          <w:rtl w:val="0"/>
        </w:rPr>
        <w:t xml:space="preserve">, you can change the image format used by RTF for the graphs in the report by</w:t>
      </w:r>
      <w:r w:rsidDel="00000000" w:rsidR="00000000" w:rsidRPr="00000000">
        <w:rPr>
          <w:rtl w:val="0"/>
        </w:rPr>
        <w:t xml:space="preserve"> following the below procedure:</w:t>
      </w:r>
    </w:p>
    <w:p w:rsidR="00000000" w:rsidDel="00000000" w:rsidP="00000000" w:rsidRDefault="00000000" w:rsidRPr="00000000" w14:paraId="000001B5">
      <w:pPr>
        <w:numPr>
          <w:ilvl w:val="0"/>
          <w:numId w:val="17"/>
        </w:numPr>
        <w:ind w:left="720" w:hanging="360"/>
        <w:contextualSpacing w:val="1"/>
        <w:rPr>
          <w:u w:val="none"/>
        </w:rPr>
      </w:pPr>
      <w:r w:rsidDel="00000000" w:rsidR="00000000" w:rsidRPr="00000000">
        <w:rPr>
          <w:rtl w:val="0"/>
        </w:rPr>
        <w:t xml:space="preserve">Select </w:t>
      </w:r>
      <w:r w:rsidDel="00000000" w:rsidR="00000000" w:rsidRPr="00000000">
        <w:rPr>
          <w:b w:val="1"/>
          <w:rtl w:val="0"/>
        </w:rPr>
        <w:t xml:space="preserve">File &gt; Preferences</w:t>
      </w:r>
      <w:r w:rsidDel="00000000" w:rsidR="00000000" w:rsidRPr="00000000">
        <w:rPr>
          <w:rtl w:val="0"/>
        </w:rPr>
        <w:t xml:space="preserve">. </w:t>
      </w:r>
    </w:p>
    <w:p w:rsidR="00000000" w:rsidDel="00000000" w:rsidP="00000000" w:rsidRDefault="00000000" w:rsidRPr="00000000" w14:paraId="000001B6">
      <w:pPr>
        <w:numPr>
          <w:ilvl w:val="0"/>
          <w:numId w:val="17"/>
        </w:numPr>
        <w:ind w:left="720" w:hanging="360"/>
        <w:contextualSpacing w:val="1"/>
        <w:rPr>
          <w:u w:val="none"/>
        </w:rPr>
      </w:pPr>
      <w:r w:rsidDel="00000000" w:rsidR="00000000" w:rsidRPr="00000000">
        <w:rPr>
          <w:rtl w:val="0"/>
        </w:rPr>
        <w:t xml:space="preserve">On a Macintosh, click </w:t>
      </w:r>
      <w:r w:rsidDel="00000000" w:rsidR="00000000" w:rsidRPr="00000000">
        <w:rPr>
          <w:b w:val="1"/>
          <w:rtl w:val="0"/>
        </w:rPr>
        <w:t xml:space="preserve">Mac OS Settings</w:t>
      </w:r>
      <w:r w:rsidDel="00000000" w:rsidR="00000000" w:rsidRPr="00000000">
        <w:rPr>
          <w:rtl w:val="0"/>
        </w:rPr>
        <w:t xml:space="preserve"> and on a Windows computer click </w:t>
      </w:r>
      <w:r w:rsidDel="00000000" w:rsidR="00000000" w:rsidRPr="00000000">
        <w:rPr>
          <w:b w:val="1"/>
          <w:rtl w:val="0"/>
        </w:rPr>
        <w:t xml:space="preserve">Windows Specific</w:t>
      </w:r>
      <w:r w:rsidDel="00000000" w:rsidR="00000000" w:rsidRPr="00000000">
        <w:rPr>
          <w:rtl w:val="0"/>
        </w:rPr>
        <w:t xml:space="preserve">.</w:t>
      </w:r>
    </w:p>
    <w:p w:rsidR="00000000" w:rsidDel="00000000" w:rsidP="00000000" w:rsidRDefault="00000000" w:rsidRPr="00000000" w14:paraId="000001B7">
      <w:pPr>
        <w:numPr>
          <w:ilvl w:val="0"/>
          <w:numId w:val="17"/>
        </w:numPr>
        <w:ind w:left="720" w:hanging="360"/>
        <w:contextualSpacing w:val="1"/>
        <w:rPr>
          <w:u w:val="none"/>
        </w:rPr>
      </w:pPr>
      <w:r w:rsidDel="00000000" w:rsidR="00000000" w:rsidRPr="00000000">
        <w:rPr>
          <w:rtl w:val="0"/>
        </w:rPr>
        <w:t xml:space="preserve">Select the desired image format type in the drop down list next to the text label </w:t>
      </w:r>
      <w:r w:rsidDel="00000000" w:rsidR="00000000" w:rsidRPr="00000000">
        <w:rPr>
          <w:b w:val="1"/>
          <w:rtl w:val="0"/>
        </w:rPr>
        <w:t xml:space="preserve">Image format for RTF</w:t>
      </w:r>
      <w:r w:rsidDel="00000000" w:rsidR="00000000" w:rsidRPr="00000000">
        <w:rPr>
          <w:rtl w:val="0"/>
        </w:rPr>
        <w:t xml:space="preserve"> on Macintosh and </w:t>
      </w:r>
      <w:r w:rsidDel="00000000" w:rsidR="00000000" w:rsidRPr="00000000">
        <w:rPr>
          <w:b w:val="1"/>
          <w:rtl w:val="0"/>
        </w:rPr>
        <w:t xml:space="preserve">Graphic format for RTF files </w:t>
      </w:r>
      <w:r w:rsidDel="00000000" w:rsidR="00000000" w:rsidRPr="00000000">
        <w:rPr>
          <w:rtl w:val="0"/>
        </w:rPr>
        <w:t xml:space="preserve">on Windows.</w:t>
      </w:r>
      <w:r w:rsidDel="00000000" w:rsidR="00000000" w:rsidRPr="00000000">
        <w:rPr>
          <w:rtl w:val="0"/>
        </w:rPr>
      </w:r>
    </w:p>
    <w:p w:rsidR="00000000" w:rsidDel="00000000" w:rsidP="00000000" w:rsidRDefault="00000000" w:rsidRPr="00000000" w14:paraId="000001B8">
      <w:pPr>
        <w:numPr>
          <w:ilvl w:val="0"/>
          <w:numId w:val="17"/>
        </w:numPr>
        <w:ind w:left="720" w:hanging="360"/>
        <w:contextualSpacing w:val="1"/>
        <w:rPr>
          <w:u w:val="none"/>
        </w:rPr>
      </w:pPr>
      <w:r w:rsidDel="00000000" w:rsidR="00000000" w:rsidRPr="00000000">
        <w:rPr>
          <w:rtl w:val="0"/>
        </w:rPr>
        <w:t xml:space="preserve">Click </w:t>
      </w:r>
      <w:r w:rsidDel="00000000" w:rsidR="00000000" w:rsidRPr="00000000">
        <w:rPr>
          <w:b w:val="1"/>
          <w:rtl w:val="0"/>
        </w:rPr>
        <w:t xml:space="preserve">OK</w:t>
      </w:r>
      <w:r w:rsidDel="00000000" w:rsidR="00000000" w:rsidRPr="00000000">
        <w:rPr>
          <w:rtl w:val="0"/>
        </w:rPr>
        <w:t xml:space="preserve"> on the </w:t>
      </w:r>
      <w:r w:rsidDel="00000000" w:rsidR="00000000" w:rsidRPr="00000000">
        <w:rPr>
          <w:b w:val="1"/>
          <w:rtl w:val="0"/>
        </w:rPr>
        <w:t xml:space="preserve">Preferences</w:t>
      </w:r>
      <w:r w:rsidDel="00000000" w:rsidR="00000000" w:rsidRPr="00000000">
        <w:rPr>
          <w:rtl w:val="0"/>
        </w:rPr>
        <w:t xml:space="preserve"> dialog.</w:t>
      </w:r>
      <w:r w:rsidDel="00000000" w:rsidR="00000000" w:rsidRPr="00000000">
        <w:rPr>
          <w:rtl w:val="0"/>
        </w:rPr>
      </w:r>
    </w:p>
    <w:p w:rsidR="00000000" w:rsidDel="00000000" w:rsidP="00000000" w:rsidRDefault="00000000" w:rsidRPr="00000000" w14:paraId="000001B9">
      <w:pPr>
        <w:contextualSpacing w:val="0"/>
        <w:rPr/>
      </w:pPr>
      <w:r w:rsidDel="00000000" w:rsidR="00000000" w:rsidRPr="00000000">
        <w:rPr>
          <w:rtl w:val="0"/>
        </w:rPr>
      </w:r>
    </w:p>
    <w:p w:rsidR="00000000" w:rsidDel="00000000" w:rsidP="00000000" w:rsidRDefault="00000000" w:rsidRPr="00000000" w14:paraId="000001BA">
      <w:pPr>
        <w:contextualSpacing w:val="0"/>
        <w:rPr/>
      </w:pPr>
      <w:r w:rsidDel="00000000" w:rsidR="00000000" w:rsidRPr="00000000">
        <w:rPr>
          <w:rtl w:val="0"/>
        </w:rPr>
        <w:t xml:space="preserve">The JSL command to export to RTF is as follows:</w:t>
      </w:r>
    </w:p>
    <w:p w:rsidR="00000000" w:rsidDel="00000000" w:rsidP="00000000" w:rsidRDefault="00000000" w:rsidRPr="00000000" w14:paraId="000001BB">
      <w:pPr>
        <w:contextualSpacing w:val="0"/>
        <w:rPr/>
      </w:pPr>
      <w:r w:rsidDel="00000000" w:rsidR="00000000" w:rsidRPr="00000000">
        <w:rPr>
          <w:rtl w:val="0"/>
        </w:rPr>
      </w:r>
    </w:p>
    <w:p w:rsidR="00000000" w:rsidDel="00000000" w:rsidP="00000000" w:rsidRDefault="00000000" w:rsidRPr="00000000" w14:paraId="000001BC">
      <w:pPr>
        <w:ind w:left="720" w:firstLine="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obj &lt;&lt; Save RTF( &lt;pathname&gt;, &lt;format&gt; );</w:t>
      </w:r>
    </w:p>
    <w:p w:rsidR="00000000" w:rsidDel="00000000" w:rsidP="00000000" w:rsidRDefault="00000000" w:rsidRPr="00000000" w14:paraId="000001BD">
      <w:pPr>
        <w:contextualSpacing w:val="0"/>
        <w:rPr/>
      </w:pPr>
      <w:r w:rsidDel="00000000" w:rsidR="00000000" w:rsidRPr="00000000">
        <w:rPr>
          <w:rtl w:val="0"/>
        </w:rPr>
      </w:r>
    </w:p>
    <w:p w:rsidR="00000000" w:rsidDel="00000000" w:rsidP="00000000" w:rsidRDefault="00000000" w:rsidRPr="00000000" w14:paraId="000001BE">
      <w:pPr>
        <w:contextualSpacing w:val="0"/>
        <w:rPr/>
      </w:pPr>
      <w:r w:rsidDel="00000000" w:rsidR="00000000" w:rsidRPr="00000000">
        <w:rPr>
          <w:rtl w:val="0"/>
        </w:rPr>
        <w:t xml:space="preserve">The </w:t>
      </w:r>
      <w:r w:rsidDel="00000000" w:rsidR="00000000" w:rsidRPr="00000000">
        <w:rPr>
          <w:b w:val="1"/>
          <w:rtl w:val="0"/>
        </w:rPr>
        <w:t xml:space="preserve">pathname</w:t>
      </w:r>
      <w:r w:rsidDel="00000000" w:rsidR="00000000" w:rsidRPr="00000000">
        <w:rPr>
          <w:rtl w:val="0"/>
        </w:rPr>
        <w:t xml:space="preserve"> argument indicates the location and name of the file to be saved. The </w:t>
      </w:r>
      <w:r w:rsidDel="00000000" w:rsidR="00000000" w:rsidRPr="00000000">
        <w:rPr>
          <w:b w:val="1"/>
          <w:rtl w:val="0"/>
        </w:rPr>
        <w:t xml:space="preserve">format</w:t>
      </w:r>
      <w:r w:rsidDel="00000000" w:rsidR="00000000" w:rsidRPr="00000000">
        <w:rPr>
          <w:rtl w:val="0"/>
        </w:rPr>
        <w:t xml:space="preserve"> indicates the image format used for the graphs in the report, which are embedded in the document. As mentioned above, the image formats can be any of the following types:</w:t>
      </w:r>
    </w:p>
    <w:p w:rsidR="00000000" w:rsidDel="00000000" w:rsidP="00000000" w:rsidRDefault="00000000" w:rsidRPr="00000000" w14:paraId="000001BF">
      <w:pPr>
        <w:contextualSpacing w:val="0"/>
        <w:rPr/>
      </w:pPr>
      <w:r w:rsidDel="00000000" w:rsidR="00000000" w:rsidRPr="00000000">
        <w:rPr>
          <w:rtl w:val="0"/>
        </w:rPr>
      </w:r>
    </w:p>
    <w:p w:rsidR="00000000" w:rsidDel="00000000" w:rsidP="00000000" w:rsidRDefault="00000000" w:rsidRPr="00000000" w14:paraId="000001C0">
      <w:pPr>
        <w:numPr>
          <w:ilvl w:val="0"/>
          <w:numId w:val="7"/>
        </w:numPr>
        <w:ind w:left="720" w:hanging="360"/>
        <w:contextualSpacing w:val="1"/>
        <w:rPr>
          <w:u w:val="none"/>
        </w:rPr>
      </w:pPr>
      <w:r w:rsidDel="00000000" w:rsidR="00000000" w:rsidRPr="00000000">
        <w:rPr>
          <w:rtl w:val="0"/>
        </w:rPr>
        <w:t xml:space="preserve">PNG</w:t>
      </w:r>
    </w:p>
    <w:p w:rsidR="00000000" w:rsidDel="00000000" w:rsidP="00000000" w:rsidRDefault="00000000" w:rsidRPr="00000000" w14:paraId="000001C1">
      <w:pPr>
        <w:numPr>
          <w:ilvl w:val="0"/>
          <w:numId w:val="7"/>
        </w:numPr>
        <w:ind w:left="720" w:hanging="360"/>
        <w:contextualSpacing w:val="1"/>
        <w:rPr>
          <w:u w:val="none"/>
        </w:rPr>
      </w:pPr>
      <w:r w:rsidDel="00000000" w:rsidR="00000000" w:rsidRPr="00000000">
        <w:rPr>
          <w:rtl w:val="0"/>
        </w:rPr>
        <w:t xml:space="preserve">JPG/JPEG</w:t>
      </w:r>
    </w:p>
    <w:p w:rsidR="00000000" w:rsidDel="00000000" w:rsidP="00000000" w:rsidRDefault="00000000" w:rsidRPr="00000000" w14:paraId="000001C2">
      <w:pPr>
        <w:numPr>
          <w:ilvl w:val="0"/>
          <w:numId w:val="7"/>
        </w:numPr>
        <w:ind w:left="720" w:hanging="360"/>
        <w:contextualSpacing w:val="1"/>
        <w:rPr>
          <w:u w:val="none"/>
        </w:rPr>
      </w:pPr>
      <w:r w:rsidDel="00000000" w:rsidR="00000000" w:rsidRPr="00000000">
        <w:rPr>
          <w:rtl w:val="0"/>
        </w:rPr>
        <w:t xml:space="preserve">EMF (Windows only)</w:t>
      </w:r>
    </w:p>
    <w:p w:rsidR="00000000" w:rsidDel="00000000" w:rsidP="00000000" w:rsidRDefault="00000000" w:rsidRPr="00000000" w14:paraId="000001C3">
      <w:pPr>
        <w:contextualSpacing w:val="0"/>
        <w:rPr/>
      </w:pPr>
      <w:r w:rsidDel="00000000" w:rsidR="00000000" w:rsidRPr="00000000">
        <w:rPr>
          <w:rtl w:val="0"/>
        </w:rPr>
      </w:r>
    </w:p>
    <w:p w:rsidR="00000000" w:rsidDel="00000000" w:rsidP="00000000" w:rsidRDefault="00000000" w:rsidRPr="00000000" w14:paraId="000001C4">
      <w:pPr>
        <w:contextualSpacing w:val="0"/>
        <w:rPr/>
      </w:pPr>
      <w:r w:rsidDel="00000000" w:rsidR="00000000" w:rsidRPr="00000000">
        <w:rPr>
          <w:rtl w:val="0"/>
        </w:rPr>
        <w:t xml:space="preserve">An example of how to use the command is as follows:</w:t>
      </w:r>
    </w:p>
    <w:p w:rsidR="00000000" w:rsidDel="00000000" w:rsidP="00000000" w:rsidRDefault="00000000" w:rsidRPr="00000000" w14:paraId="000001C5">
      <w:pPr>
        <w:contextualSpacing w:val="0"/>
        <w:rPr/>
      </w:pPr>
      <w:r w:rsidDel="00000000" w:rsidR="00000000" w:rsidRPr="00000000">
        <w:rPr>
          <w:rtl w:val="0"/>
        </w:rPr>
      </w:r>
    </w:p>
    <w:p w:rsidR="00000000" w:rsidDel="00000000" w:rsidP="00000000" w:rsidRDefault="00000000" w:rsidRPr="00000000" w14:paraId="000001C6">
      <w:pPr>
        <w:ind w:left="720" w:firstLine="0"/>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Open( "$SAMPLE_DATA/Big Class.jmp" );</w:t>
      </w:r>
    </w:p>
    <w:p w:rsidR="00000000" w:rsidDel="00000000" w:rsidP="00000000" w:rsidRDefault="00000000" w:rsidRPr="00000000" w14:paraId="000001C7">
      <w:pPr>
        <w:ind w:left="720" w:firstLine="0"/>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biv = bivariate( y( :weight ), x( :height ) );</w:t>
      </w:r>
    </w:p>
    <w:p w:rsidR="00000000" w:rsidDel="00000000" w:rsidP="00000000" w:rsidRDefault="00000000" w:rsidRPr="00000000" w14:paraId="000001C8">
      <w:pPr>
        <w:ind w:left="720" w:firstLine="0"/>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rbiv = biv &lt;&lt; report;</w:t>
      </w:r>
    </w:p>
    <w:p w:rsidR="00000000" w:rsidDel="00000000" w:rsidP="00000000" w:rsidRDefault="00000000" w:rsidRPr="00000000" w14:paraId="000001C9">
      <w:pPr>
        <w:ind w:left="720" w:firstLine="0"/>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rbiv &lt;&lt; Save RTF( "$DESKTOP/example.rtf", "png" );</w:t>
      </w:r>
    </w:p>
    <w:p w:rsidR="00000000" w:rsidDel="00000000" w:rsidP="00000000" w:rsidRDefault="00000000" w:rsidRPr="00000000" w14:paraId="000001CA">
      <w:pPr>
        <w:ind w:left="720" w:firstLine="0"/>
        <w:contextualSpacing w:val="0"/>
        <w:rPr>
          <w:sz w:val="22"/>
          <w:szCs w:val="22"/>
        </w:rPr>
      </w:pPr>
      <w:r w:rsidDel="00000000" w:rsidR="00000000" w:rsidRPr="00000000">
        <w:rPr>
          <w:rtl w:val="0"/>
        </w:rPr>
      </w:r>
    </w:p>
    <w:p w:rsidR="00000000" w:rsidDel="00000000" w:rsidP="00000000" w:rsidRDefault="00000000" w:rsidRPr="00000000" w14:paraId="000001CB">
      <w:pPr>
        <w:contextualSpacing w:val="0"/>
        <w:rPr>
          <w:sz w:val="22"/>
          <w:szCs w:val="22"/>
        </w:rPr>
      </w:pPr>
      <w:r w:rsidDel="00000000" w:rsidR="00000000" w:rsidRPr="00000000">
        <w:rPr>
          <w:rtl w:val="0"/>
        </w:rPr>
        <w:t xml:space="preserve">The result of running the above command is a document with formatted text and an image as shown in Figure 22.</w:t>
      </w:r>
      <w:r w:rsidDel="00000000" w:rsidR="00000000" w:rsidRPr="00000000">
        <w:rPr>
          <w:rtl w:val="0"/>
        </w:rPr>
      </w:r>
    </w:p>
    <w:p w:rsidR="00000000" w:rsidDel="00000000" w:rsidP="00000000" w:rsidRDefault="00000000" w:rsidRPr="00000000" w14:paraId="000001CC">
      <w:pPr>
        <w:contextualSpacing w:val="0"/>
        <w:rPr>
          <w:sz w:val="22"/>
          <w:szCs w:val="22"/>
        </w:rPr>
      </w:pPr>
      <w:r w:rsidDel="00000000" w:rsidR="00000000" w:rsidRPr="00000000">
        <w:rPr>
          <w:rtl w:val="0"/>
        </w:rPr>
      </w:r>
    </w:p>
    <w:tbl>
      <w:tblPr>
        <w:tblStyle w:val="Table19"/>
        <w:tblW w:w="9360.0" w:type="dxa"/>
        <w:jc w:val="left"/>
        <w:tblInd w:w="100.0" w:type="pct"/>
        <w:tblLayout w:type="fixed"/>
        <w:tblLook w:val="0600"/>
      </w:tblPr>
      <w:tblGrid>
        <w:gridCol w:w="9360"/>
        <w:tblGridChange w:id="0">
          <w:tblGrid>
            <w:gridCol w:w="9360"/>
          </w:tblGrid>
        </w:tblGridChange>
      </w:tblGrid>
      <w:tr>
        <w:trPr>
          <w:trHeight w:val="50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ind w:left="720" w:firstLine="0"/>
              <w:contextualSpacing w:val="0"/>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Bivariate Fit of weight By height</w:t>
            </w:r>
          </w:p>
          <w:p w:rsidR="00000000" w:rsidDel="00000000" w:rsidP="00000000" w:rsidRDefault="00000000" w:rsidRPr="00000000" w14:paraId="000001CE">
            <w:pPr>
              <w:contextualSpacing w:val="0"/>
              <w:rPr>
                <w:sz w:val="22"/>
                <w:szCs w:val="22"/>
              </w:rPr>
            </w:pPr>
            <w:r w:rsidDel="00000000" w:rsidR="00000000" w:rsidRPr="00000000">
              <w:rPr>
                <w:sz w:val="22"/>
                <w:szCs w:val="22"/>
              </w:rPr>
              <w:drawing>
                <wp:inline distB="114300" distT="114300" distL="114300" distR="114300">
                  <wp:extent cx="3705225" cy="2800350"/>
                  <wp:effectExtent b="12700" l="12700" r="12700" t="12700"/>
                  <wp:docPr id="59" name="image111.png"/>
                  <a:graphic>
                    <a:graphicData uri="http://schemas.openxmlformats.org/drawingml/2006/picture">
                      <pic:pic>
                        <pic:nvPicPr>
                          <pic:cNvPr id="0" name="image111.png"/>
                          <pic:cNvPicPr preferRelativeResize="0"/>
                        </pic:nvPicPr>
                        <pic:blipFill>
                          <a:blip r:embed="rId52"/>
                          <a:srcRect b="0" l="0" r="0" t="0"/>
                          <a:stretch>
                            <a:fillRect/>
                          </a:stretch>
                        </pic:blipFill>
                        <pic:spPr>
                          <a:xfrm>
                            <a:off x="0" y="0"/>
                            <a:ext cx="3705225" cy="2800350"/>
                          </a:xfrm>
                          <a:prstGeom prst="rect"/>
                          <a:ln w="12700">
                            <a:solidFill>
                              <a:srgbClr val="000000"/>
                            </a:solidFill>
                            <a:prstDash val="solid"/>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Figure 22. Contents of an RTF generated from a JMP report</w:t>
            </w:r>
          </w:p>
        </w:tc>
      </w:tr>
    </w:tbl>
    <w:p w:rsidR="00000000" w:rsidDel="00000000" w:rsidP="00000000" w:rsidRDefault="00000000" w:rsidRPr="00000000" w14:paraId="000001D0">
      <w:pPr>
        <w:pStyle w:val="Heading3"/>
        <w:contextualSpacing w:val="0"/>
        <w:rPr/>
      </w:pPr>
      <w:bookmarkStart w:colFirst="0" w:colLast="0" w:name="_ydsxktkw3rn1" w:id="32"/>
      <w:bookmarkEnd w:id="32"/>
      <w:r w:rsidDel="00000000" w:rsidR="00000000" w:rsidRPr="00000000">
        <w:rPr>
          <w:rtl w:val="0"/>
        </w:rPr>
        <w:t xml:space="preserve">Microsoft Word 2000+ Format (DOC) (Windows Only)</w:t>
      </w:r>
    </w:p>
    <w:p w:rsidR="00000000" w:rsidDel="00000000" w:rsidP="00000000" w:rsidRDefault="00000000" w:rsidRPr="00000000" w14:paraId="000001D1">
      <w:pPr>
        <w:contextualSpacing w:val="0"/>
        <w:rPr/>
      </w:pPr>
      <w:r w:rsidDel="00000000" w:rsidR="00000000" w:rsidRPr="00000000">
        <w:rPr>
          <w:rtl w:val="0"/>
        </w:rPr>
        <w:t xml:space="preserve">Exporting to the Microsoft Word document format is a great choice if you are using a Windows computer and you know you want to edit and/or publish your document using Microsoft Word. Exporting to this format maintains text formatting and tables. Graphs are automatically converted to the EMF vector file format for maximum capability with Microsoft Word and optimal resolution when printing.</w:t>
      </w:r>
    </w:p>
    <w:p w:rsidR="00000000" w:rsidDel="00000000" w:rsidP="00000000" w:rsidRDefault="00000000" w:rsidRPr="00000000" w14:paraId="000001D2">
      <w:pPr>
        <w:contextualSpacing w:val="0"/>
        <w:rPr/>
      </w:pPr>
      <w:r w:rsidDel="00000000" w:rsidR="00000000" w:rsidRPr="00000000">
        <w:rPr>
          <w:rtl w:val="0"/>
        </w:rPr>
      </w:r>
    </w:p>
    <w:p w:rsidR="00000000" w:rsidDel="00000000" w:rsidP="00000000" w:rsidRDefault="00000000" w:rsidRPr="00000000" w14:paraId="000001D3">
      <w:pPr>
        <w:contextualSpacing w:val="0"/>
        <w:rPr/>
      </w:pPr>
      <w:r w:rsidDel="00000000" w:rsidR="00000000" w:rsidRPr="00000000">
        <w:rPr>
          <w:rtl w:val="0"/>
        </w:rPr>
        <w:t xml:space="preserve">The JSL command to save to the DOC format is as follows:</w:t>
      </w:r>
    </w:p>
    <w:p w:rsidR="00000000" w:rsidDel="00000000" w:rsidP="00000000" w:rsidRDefault="00000000" w:rsidRPr="00000000" w14:paraId="000001D4">
      <w:pPr>
        <w:contextualSpacing w:val="0"/>
        <w:rPr/>
      </w:pPr>
      <w:r w:rsidDel="00000000" w:rsidR="00000000" w:rsidRPr="00000000">
        <w:rPr>
          <w:rtl w:val="0"/>
        </w:rPr>
      </w:r>
    </w:p>
    <w:p w:rsidR="00000000" w:rsidDel="00000000" w:rsidP="00000000" w:rsidRDefault="00000000" w:rsidRPr="00000000" w14:paraId="000001D5">
      <w:pPr>
        <w:ind w:left="720" w:firstLine="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obj &lt;&lt; Save MSWord( &lt;pathname&gt; );</w:t>
      </w:r>
    </w:p>
    <w:p w:rsidR="00000000" w:rsidDel="00000000" w:rsidP="00000000" w:rsidRDefault="00000000" w:rsidRPr="00000000" w14:paraId="000001D6">
      <w:pPr>
        <w:pStyle w:val="Heading2"/>
        <w:contextualSpacing w:val="0"/>
        <w:rPr/>
      </w:pPr>
      <w:bookmarkStart w:colFirst="0" w:colLast="0" w:name="_8x45x1liyd04" w:id="33"/>
      <w:bookmarkEnd w:id="33"/>
      <w:r w:rsidDel="00000000" w:rsidR="00000000" w:rsidRPr="00000000">
        <w:rPr>
          <w:rtl w:val="0"/>
        </w:rPr>
        <w:t xml:space="preserve">Export</w:t>
      </w:r>
      <w:r w:rsidDel="00000000" w:rsidR="00000000" w:rsidRPr="00000000">
        <w:rPr>
          <w:rtl w:val="0"/>
        </w:rPr>
        <w:t xml:space="preserve"> for Print Publishing</w:t>
      </w:r>
    </w:p>
    <w:p w:rsidR="00000000" w:rsidDel="00000000" w:rsidP="00000000" w:rsidRDefault="00000000" w:rsidRPr="00000000" w14:paraId="000001D7">
      <w:pPr>
        <w:contextualSpacing w:val="0"/>
        <w:rPr/>
      </w:pPr>
      <w:r w:rsidDel="00000000" w:rsidR="00000000" w:rsidRPr="00000000">
        <w:rPr>
          <w:rtl w:val="0"/>
        </w:rPr>
        <w:t xml:space="preserve">Sometimes you may want to save a print ready report directly to a format that can be shared between computers and mobile devices of different types. Below we detail the process for exporting to a print ready PDF document on both Macintosh and Windows computers.</w:t>
      </w:r>
    </w:p>
    <w:p w:rsidR="00000000" w:rsidDel="00000000" w:rsidP="00000000" w:rsidRDefault="00000000" w:rsidRPr="00000000" w14:paraId="000001D8">
      <w:pPr>
        <w:pStyle w:val="Heading3"/>
        <w:contextualSpacing w:val="0"/>
        <w:rPr/>
      </w:pPr>
      <w:bookmarkStart w:colFirst="0" w:colLast="0" w:name="_klbl5vloztjf" w:id="34"/>
      <w:bookmarkEnd w:id="34"/>
      <w:r w:rsidDel="00000000" w:rsidR="00000000" w:rsidRPr="00000000">
        <w:rPr>
          <w:rtl w:val="0"/>
        </w:rPr>
        <w:t xml:space="preserve">Export to Print Ready PDF on Macintosh</w:t>
      </w:r>
    </w:p>
    <w:p w:rsidR="00000000" w:rsidDel="00000000" w:rsidP="00000000" w:rsidRDefault="00000000" w:rsidRPr="00000000" w14:paraId="000001D9">
      <w:pPr>
        <w:contextualSpacing w:val="0"/>
        <w:rPr/>
      </w:pPr>
      <w:r w:rsidDel="00000000" w:rsidR="00000000" w:rsidRPr="00000000">
        <w:rPr>
          <w:rtl w:val="0"/>
        </w:rPr>
        <w:t xml:space="preserve">To save a JMP report to a paginated PDF with headers, follow the below procedure. If you only wish to create a vector image of your report, follow the procedure outlined in </w:t>
      </w:r>
      <w:hyperlink w:anchor="_uh5hzjuwo8q">
        <w:r w:rsidDel="00000000" w:rsidR="00000000" w:rsidRPr="00000000">
          <w:rPr>
            <w:color w:val="1155cc"/>
            <w:u w:val="single"/>
            <w:rtl w:val="0"/>
          </w:rPr>
          <w:t xml:space="preserve">Export Images on Macintosh</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DA">
      <w:pPr>
        <w:numPr>
          <w:ilvl w:val="0"/>
          <w:numId w:val="22"/>
        </w:numPr>
        <w:ind w:left="720" w:hanging="360"/>
        <w:contextualSpacing w:val="1"/>
        <w:rPr>
          <w:u w:val="none"/>
        </w:rPr>
      </w:pPr>
      <w:r w:rsidDel="00000000" w:rsidR="00000000" w:rsidRPr="00000000">
        <w:rPr>
          <w:rtl w:val="0"/>
        </w:rPr>
        <w:t xml:space="preserve">Select  </w:t>
      </w:r>
      <w:r w:rsidDel="00000000" w:rsidR="00000000" w:rsidRPr="00000000">
        <w:rPr>
          <w:b w:val="1"/>
          <w:rtl w:val="0"/>
        </w:rPr>
        <w:t xml:space="preserve">File &gt; </w:t>
      </w:r>
      <w:r w:rsidDel="00000000" w:rsidR="00000000" w:rsidRPr="00000000">
        <w:rPr>
          <w:b w:val="1"/>
          <w:rtl w:val="0"/>
        </w:rPr>
        <w:t xml:space="preserve">Print...</w:t>
      </w:r>
      <w:r w:rsidDel="00000000" w:rsidR="00000000" w:rsidRPr="00000000">
        <w:rPr>
          <w:rtl w:val="0"/>
        </w:rPr>
        <w:t xml:space="preserve"> on the app menu bar.</w:t>
      </w:r>
    </w:p>
    <w:p w:rsidR="00000000" w:rsidDel="00000000" w:rsidP="00000000" w:rsidRDefault="00000000" w:rsidRPr="00000000" w14:paraId="000001DB">
      <w:pPr>
        <w:numPr>
          <w:ilvl w:val="0"/>
          <w:numId w:val="22"/>
        </w:numPr>
        <w:ind w:left="720" w:hanging="360"/>
        <w:contextualSpacing w:val="1"/>
        <w:rPr>
          <w:u w:val="none"/>
        </w:rPr>
      </w:pPr>
      <w:r w:rsidDel="00000000" w:rsidR="00000000" w:rsidRPr="00000000">
        <w:rPr>
          <w:rtl w:val="0"/>
        </w:rPr>
        <w:t xml:space="preserve">Make any desired changes on the standard Macintosh print dialog (see Figure 23). Note you are provided with a preview of how the final document will appear. Any changes you make on the print dialog affects the final PDF.</w:t>
      </w:r>
    </w:p>
    <w:tbl>
      <w:tblPr>
        <w:tblStyle w:val="Table20"/>
        <w:tblW w:w="8640.0" w:type="dxa"/>
        <w:jc w:val="left"/>
        <w:tblInd w:w="820.0" w:type="dxa"/>
        <w:tblLayout w:type="fixed"/>
        <w:tblLook w:val="0600"/>
      </w:tblPr>
      <w:tblGrid>
        <w:gridCol w:w="8640"/>
        <w:tblGridChange w:id="0">
          <w:tblGrid>
            <w:gridCol w:w="8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C">
            <w:pPr>
              <w:contextualSpacing w:val="0"/>
              <w:rPr/>
            </w:pPr>
            <w:r w:rsidDel="00000000" w:rsidR="00000000" w:rsidRPr="00000000">
              <w:rPr/>
              <w:drawing>
                <wp:inline distB="114300" distT="114300" distL="114300" distR="114300">
                  <wp:extent cx="4994275" cy="3041385"/>
                  <wp:effectExtent b="12700" l="12700" r="12700" t="12700"/>
                  <wp:docPr id="37" name="image89.png"/>
                  <a:graphic>
                    <a:graphicData uri="http://schemas.openxmlformats.org/drawingml/2006/picture">
                      <pic:pic>
                        <pic:nvPicPr>
                          <pic:cNvPr id="0" name="image89.png"/>
                          <pic:cNvPicPr preferRelativeResize="0"/>
                        </pic:nvPicPr>
                        <pic:blipFill>
                          <a:blip r:embed="rId53"/>
                          <a:srcRect b="0" l="0" r="0" t="0"/>
                          <a:stretch>
                            <a:fillRect/>
                          </a:stretch>
                        </pic:blipFill>
                        <pic:spPr>
                          <a:xfrm>
                            <a:off x="0" y="0"/>
                            <a:ext cx="4994275" cy="3041385"/>
                          </a:xfrm>
                          <a:prstGeom prst="rect"/>
                          <a:ln w="12700">
                            <a:solidFill>
                              <a:srgbClr val="000000"/>
                            </a:solidFill>
                            <a:prstDash val="solid"/>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Figure 23. Macintosh </w:t>
            </w:r>
            <w:r w:rsidDel="00000000" w:rsidR="00000000" w:rsidRPr="00000000">
              <w:rPr>
                <w:b w:val="1"/>
                <w:rtl w:val="0"/>
              </w:rPr>
              <w:t xml:space="preserve">Print </w:t>
            </w:r>
            <w:r w:rsidDel="00000000" w:rsidR="00000000" w:rsidRPr="00000000">
              <w:rPr>
                <w:rtl w:val="0"/>
              </w:rPr>
              <w:t xml:space="preserve">dialog</w:t>
            </w:r>
            <w:r w:rsidDel="00000000" w:rsidR="00000000" w:rsidRPr="00000000">
              <w:rPr>
                <w:rtl w:val="0"/>
              </w:rPr>
              <w:t xml:space="preserve"> options</w:t>
            </w:r>
          </w:p>
        </w:tc>
      </w:tr>
    </w:tbl>
    <w:p w:rsidR="00000000" w:rsidDel="00000000" w:rsidP="00000000" w:rsidRDefault="00000000" w:rsidRPr="00000000" w14:paraId="000001DE">
      <w:pPr>
        <w:ind w:left="720" w:firstLine="0"/>
        <w:contextualSpacing w:val="0"/>
        <w:rPr/>
      </w:pPr>
      <w:r w:rsidDel="00000000" w:rsidR="00000000" w:rsidRPr="00000000">
        <w:rPr>
          <w:rtl w:val="0"/>
        </w:rPr>
      </w:r>
    </w:p>
    <w:p w:rsidR="00000000" w:rsidDel="00000000" w:rsidP="00000000" w:rsidRDefault="00000000" w:rsidRPr="00000000" w14:paraId="000001DF">
      <w:pPr>
        <w:numPr>
          <w:ilvl w:val="0"/>
          <w:numId w:val="22"/>
        </w:numPr>
        <w:ind w:left="720" w:hanging="360"/>
        <w:contextualSpacing w:val="1"/>
        <w:rPr>
          <w:u w:val="none"/>
        </w:rPr>
      </w:pPr>
      <w:r w:rsidDel="00000000" w:rsidR="00000000" w:rsidRPr="00000000">
        <w:rPr>
          <w:rtl w:val="0"/>
        </w:rPr>
        <w:t xml:space="preserve">Click the </w:t>
      </w:r>
      <w:r w:rsidDel="00000000" w:rsidR="00000000" w:rsidRPr="00000000">
        <w:rPr>
          <w:b w:val="1"/>
          <w:rtl w:val="0"/>
        </w:rPr>
        <w:t xml:space="preserve">PDF</w:t>
      </w:r>
      <w:r w:rsidDel="00000000" w:rsidR="00000000" w:rsidRPr="00000000">
        <w:rPr>
          <w:rtl w:val="0"/>
        </w:rPr>
        <w:t xml:space="preserve"> drop-down list near the bottom left of the print dialog.</w:t>
      </w:r>
    </w:p>
    <w:p w:rsidR="00000000" w:rsidDel="00000000" w:rsidP="00000000" w:rsidRDefault="00000000" w:rsidRPr="00000000" w14:paraId="000001E0">
      <w:pPr>
        <w:numPr>
          <w:ilvl w:val="0"/>
          <w:numId w:val="22"/>
        </w:numPr>
        <w:ind w:left="720" w:hanging="360"/>
        <w:contextualSpacing w:val="1"/>
        <w:rPr>
          <w:u w:val="none"/>
        </w:rPr>
      </w:pPr>
      <w:r w:rsidDel="00000000" w:rsidR="00000000" w:rsidRPr="00000000">
        <w:rPr>
          <w:rtl w:val="0"/>
        </w:rPr>
        <w:t xml:space="preserve">Select </w:t>
      </w:r>
      <w:r w:rsidDel="00000000" w:rsidR="00000000" w:rsidRPr="00000000">
        <w:rPr>
          <w:b w:val="1"/>
          <w:rtl w:val="0"/>
        </w:rPr>
        <w:t xml:space="preserve">Save as PDF… </w:t>
      </w:r>
      <w:r w:rsidDel="00000000" w:rsidR="00000000" w:rsidRPr="00000000">
        <w:rPr>
          <w:rtl w:val="0"/>
        </w:rPr>
        <w:t xml:space="preserve">from the drop-down list as shown in Figure 24.</w:t>
      </w:r>
    </w:p>
    <w:p w:rsidR="00000000" w:rsidDel="00000000" w:rsidP="00000000" w:rsidRDefault="00000000" w:rsidRPr="00000000" w14:paraId="000001E1">
      <w:pPr>
        <w:ind w:left="720" w:firstLine="0"/>
        <w:contextualSpacing w:val="0"/>
        <w:rPr/>
      </w:pPr>
      <w:r w:rsidDel="00000000" w:rsidR="00000000" w:rsidRPr="00000000">
        <w:rPr>
          <w:rtl w:val="0"/>
        </w:rPr>
      </w:r>
    </w:p>
    <w:tbl>
      <w:tblPr>
        <w:tblStyle w:val="Table21"/>
        <w:tblW w:w="8640.0" w:type="dxa"/>
        <w:jc w:val="left"/>
        <w:tblInd w:w="820.0" w:type="dxa"/>
        <w:tblLayout w:type="fixed"/>
        <w:tblLook w:val="0600"/>
      </w:tblPr>
      <w:tblGrid>
        <w:gridCol w:w="8640"/>
        <w:tblGridChange w:id="0">
          <w:tblGrid>
            <w:gridCol w:w="8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E2">
            <w:pPr>
              <w:contextualSpacing w:val="0"/>
              <w:rPr/>
            </w:pPr>
            <w:r w:rsidDel="00000000" w:rsidR="00000000" w:rsidRPr="00000000">
              <w:rPr/>
              <w:drawing>
                <wp:inline distB="114300" distT="114300" distL="114300" distR="114300">
                  <wp:extent cx="1883569" cy="1555992"/>
                  <wp:effectExtent b="0" l="0" r="0" t="0"/>
                  <wp:docPr id="55" name="image107.png"/>
                  <a:graphic>
                    <a:graphicData uri="http://schemas.openxmlformats.org/drawingml/2006/picture">
                      <pic:pic>
                        <pic:nvPicPr>
                          <pic:cNvPr id="0" name="image107.png"/>
                          <pic:cNvPicPr preferRelativeResize="0"/>
                        </pic:nvPicPr>
                        <pic:blipFill>
                          <a:blip r:embed="rId54"/>
                          <a:srcRect b="0" l="0" r="0" t="0"/>
                          <a:stretch>
                            <a:fillRect/>
                          </a:stretch>
                        </pic:blipFill>
                        <pic:spPr>
                          <a:xfrm>
                            <a:off x="0" y="0"/>
                            <a:ext cx="1883569" cy="1555992"/>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Figure 24. Macintosh print to file options </w:t>
            </w:r>
          </w:p>
        </w:tc>
      </w:tr>
    </w:tbl>
    <w:p w:rsidR="00000000" w:rsidDel="00000000" w:rsidP="00000000" w:rsidRDefault="00000000" w:rsidRPr="00000000" w14:paraId="000001E4">
      <w:pPr>
        <w:ind w:left="0" w:firstLine="0"/>
        <w:contextualSpacing w:val="0"/>
        <w:rPr/>
      </w:pPr>
      <w:r w:rsidDel="00000000" w:rsidR="00000000" w:rsidRPr="00000000">
        <w:rPr>
          <w:rtl w:val="0"/>
        </w:rPr>
      </w:r>
    </w:p>
    <w:p w:rsidR="00000000" w:rsidDel="00000000" w:rsidP="00000000" w:rsidRDefault="00000000" w:rsidRPr="00000000" w14:paraId="000001E5">
      <w:pPr>
        <w:numPr>
          <w:ilvl w:val="0"/>
          <w:numId w:val="22"/>
        </w:numPr>
        <w:ind w:left="720" w:hanging="360"/>
        <w:contextualSpacing w:val="1"/>
        <w:rPr>
          <w:u w:val="none"/>
        </w:rPr>
      </w:pPr>
      <w:r w:rsidDel="00000000" w:rsidR="00000000" w:rsidRPr="00000000">
        <w:rPr>
          <w:rtl w:val="0"/>
        </w:rPr>
        <w:t xml:space="preserve">On the PDF file save as dialog, choose a suitable storage location and filename. You may also provide other common PDF attributes as shown in Figure 25.</w:t>
      </w:r>
    </w:p>
    <w:tbl>
      <w:tblPr>
        <w:tblStyle w:val="Table22"/>
        <w:tblW w:w="8640.0" w:type="dxa"/>
        <w:jc w:val="left"/>
        <w:tblInd w:w="820.0" w:type="dxa"/>
        <w:tblLayout w:type="fixed"/>
        <w:tblLook w:val="0600"/>
      </w:tblPr>
      <w:tblGrid>
        <w:gridCol w:w="8640"/>
        <w:tblGridChange w:id="0">
          <w:tblGrid>
            <w:gridCol w:w="8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E6">
            <w:pPr>
              <w:contextualSpacing w:val="0"/>
              <w:rPr/>
            </w:pPr>
            <w:r w:rsidDel="00000000" w:rsidR="00000000" w:rsidRPr="00000000">
              <w:rPr/>
              <w:drawing>
                <wp:inline distB="114300" distT="114300" distL="114300" distR="114300">
                  <wp:extent cx="4594225" cy="3961822"/>
                  <wp:effectExtent b="12700" l="12700" r="12700" t="12700"/>
                  <wp:docPr id="39" name="image91.png"/>
                  <a:graphic>
                    <a:graphicData uri="http://schemas.openxmlformats.org/drawingml/2006/picture">
                      <pic:pic>
                        <pic:nvPicPr>
                          <pic:cNvPr id="0" name="image91.png"/>
                          <pic:cNvPicPr preferRelativeResize="0"/>
                        </pic:nvPicPr>
                        <pic:blipFill>
                          <a:blip r:embed="rId55"/>
                          <a:srcRect b="0" l="0" r="0" t="0"/>
                          <a:stretch>
                            <a:fillRect/>
                          </a:stretch>
                        </pic:blipFill>
                        <pic:spPr>
                          <a:xfrm>
                            <a:off x="0" y="0"/>
                            <a:ext cx="4594225" cy="3961822"/>
                          </a:xfrm>
                          <a:prstGeom prst="rect"/>
                          <a:ln w="12700">
                            <a:solidFill>
                              <a:srgbClr val="000000"/>
                            </a:solidFill>
                            <a:prstDash val="solid"/>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Figure 25. PDF attributes dialog</w:t>
            </w:r>
          </w:p>
        </w:tc>
      </w:tr>
    </w:tbl>
    <w:p w:rsidR="00000000" w:rsidDel="00000000" w:rsidP="00000000" w:rsidRDefault="00000000" w:rsidRPr="00000000" w14:paraId="000001E8">
      <w:pPr>
        <w:ind w:left="0" w:firstLine="0"/>
        <w:contextualSpacing w:val="0"/>
        <w:rPr/>
      </w:pPr>
      <w:r w:rsidDel="00000000" w:rsidR="00000000" w:rsidRPr="00000000">
        <w:rPr>
          <w:rtl w:val="0"/>
        </w:rPr>
      </w:r>
    </w:p>
    <w:p w:rsidR="00000000" w:rsidDel="00000000" w:rsidP="00000000" w:rsidRDefault="00000000" w:rsidRPr="00000000" w14:paraId="000001E9">
      <w:pPr>
        <w:numPr>
          <w:ilvl w:val="0"/>
          <w:numId w:val="22"/>
        </w:numPr>
        <w:ind w:left="720" w:hanging="360"/>
        <w:contextualSpacing w:val="1"/>
        <w:rPr>
          <w:u w:val="none"/>
        </w:rPr>
      </w:pPr>
      <w:r w:rsidDel="00000000" w:rsidR="00000000" w:rsidRPr="00000000">
        <w:rPr>
          <w:rtl w:val="0"/>
        </w:rPr>
        <w:t xml:space="preserve">Click the </w:t>
      </w:r>
      <w:r w:rsidDel="00000000" w:rsidR="00000000" w:rsidRPr="00000000">
        <w:rPr>
          <w:b w:val="1"/>
          <w:rtl w:val="0"/>
        </w:rPr>
        <w:t xml:space="preserve">Save</w:t>
      </w:r>
      <w:r w:rsidDel="00000000" w:rsidR="00000000" w:rsidRPr="00000000">
        <w:rPr>
          <w:rtl w:val="0"/>
        </w:rPr>
        <w:t xml:space="preserve"> button.</w:t>
      </w:r>
    </w:p>
    <w:p w:rsidR="00000000" w:rsidDel="00000000" w:rsidP="00000000" w:rsidRDefault="00000000" w:rsidRPr="00000000" w14:paraId="000001EA">
      <w:pPr>
        <w:contextualSpacing w:val="0"/>
        <w:rPr/>
      </w:pPr>
      <w:r w:rsidDel="00000000" w:rsidR="00000000" w:rsidRPr="00000000">
        <w:rPr>
          <w:rtl w:val="0"/>
        </w:rPr>
      </w:r>
    </w:p>
    <w:p w:rsidR="00000000" w:rsidDel="00000000" w:rsidP="00000000" w:rsidRDefault="00000000" w:rsidRPr="00000000" w14:paraId="000001EB">
      <w:pPr>
        <w:pStyle w:val="Heading3"/>
        <w:contextualSpacing w:val="0"/>
        <w:rPr/>
      </w:pPr>
      <w:bookmarkStart w:colFirst="0" w:colLast="0" w:name="_ej9llwi9vyjx" w:id="35"/>
      <w:bookmarkEnd w:id="35"/>
      <w:r w:rsidDel="00000000" w:rsidR="00000000" w:rsidRPr="00000000">
        <w:rPr>
          <w:rtl w:val="0"/>
        </w:rPr>
        <w:t xml:space="preserve">Export to Print Ready PDF on Windows</w:t>
      </w:r>
    </w:p>
    <w:p w:rsidR="00000000" w:rsidDel="00000000" w:rsidP="00000000" w:rsidRDefault="00000000" w:rsidRPr="00000000" w14:paraId="000001EC">
      <w:pPr>
        <w:contextualSpacing w:val="0"/>
        <w:rPr/>
      </w:pPr>
      <w:r w:rsidDel="00000000" w:rsidR="00000000" w:rsidRPr="00000000">
        <w:rPr>
          <w:rtl w:val="0"/>
        </w:rPr>
        <w:t xml:space="preserve">To save a JMP report to a paginated PDF with optional headers and/or footers, follow the below procedure. If on the other hand, you want only a vector or raster image of your report without pagination, headers, or footers, follow the procedure given in </w:t>
      </w:r>
      <w:hyperlink w:anchor="_g762277mcv97">
        <w:r w:rsidDel="00000000" w:rsidR="00000000" w:rsidRPr="00000000">
          <w:rPr>
            <w:color w:val="1155cc"/>
            <w:u w:val="single"/>
            <w:rtl w:val="0"/>
          </w:rPr>
          <w:t xml:space="preserve">Export Images via JSL</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ED">
      <w:pPr>
        <w:contextualSpacing w:val="0"/>
        <w:rPr/>
      </w:pPr>
      <w:r w:rsidDel="00000000" w:rsidR="00000000" w:rsidRPr="00000000">
        <w:rPr>
          <w:rtl w:val="0"/>
        </w:rPr>
      </w:r>
    </w:p>
    <w:p w:rsidR="00000000" w:rsidDel="00000000" w:rsidP="00000000" w:rsidRDefault="00000000" w:rsidRPr="00000000" w14:paraId="000001EE">
      <w:pPr>
        <w:numPr>
          <w:ilvl w:val="0"/>
          <w:numId w:val="15"/>
        </w:numPr>
        <w:ind w:left="720" w:hanging="360"/>
        <w:contextualSpacing w:val="1"/>
        <w:rPr>
          <w:u w:val="none"/>
        </w:rPr>
      </w:pPr>
      <w:r w:rsidDel="00000000" w:rsidR="00000000" w:rsidRPr="00000000">
        <w:rPr>
          <w:rtl w:val="0"/>
        </w:rPr>
        <w:t xml:space="preserve">Select </w:t>
      </w:r>
      <w:r w:rsidDel="00000000" w:rsidR="00000000" w:rsidRPr="00000000">
        <w:rPr>
          <w:b w:val="1"/>
          <w:rtl w:val="0"/>
        </w:rPr>
        <w:t xml:space="preserve">File &gt; Save As… </w:t>
      </w:r>
      <w:r w:rsidDel="00000000" w:rsidR="00000000" w:rsidRPr="00000000">
        <w:rPr>
          <w:rtl w:val="0"/>
        </w:rPr>
        <w:t xml:space="preserve">on the report menu bar.</w:t>
      </w:r>
    </w:p>
    <w:p w:rsidR="00000000" w:rsidDel="00000000" w:rsidP="00000000" w:rsidRDefault="00000000" w:rsidRPr="00000000" w14:paraId="000001EF">
      <w:pPr>
        <w:numPr>
          <w:ilvl w:val="0"/>
          <w:numId w:val="15"/>
        </w:numPr>
        <w:ind w:left="720" w:hanging="360"/>
        <w:contextualSpacing w:val="1"/>
        <w:rPr>
          <w:u w:val="none"/>
        </w:rPr>
      </w:pPr>
      <w:r w:rsidDel="00000000" w:rsidR="00000000" w:rsidRPr="00000000">
        <w:rPr>
          <w:rtl w:val="0"/>
        </w:rPr>
        <w:t xml:space="preserve">Click the drop-down list shown next to the </w:t>
      </w:r>
      <w:r w:rsidDel="00000000" w:rsidR="00000000" w:rsidRPr="00000000">
        <w:rPr>
          <w:b w:val="1"/>
          <w:rtl w:val="0"/>
        </w:rPr>
        <w:t xml:space="preserve">Save as type: </w:t>
      </w:r>
      <w:r w:rsidDel="00000000" w:rsidR="00000000" w:rsidRPr="00000000">
        <w:rPr>
          <w:rtl w:val="0"/>
        </w:rPr>
        <w:t xml:space="preserve">label.</w:t>
      </w:r>
    </w:p>
    <w:p w:rsidR="00000000" w:rsidDel="00000000" w:rsidP="00000000" w:rsidRDefault="00000000" w:rsidRPr="00000000" w14:paraId="000001F0">
      <w:pPr>
        <w:numPr>
          <w:ilvl w:val="0"/>
          <w:numId w:val="15"/>
        </w:numPr>
        <w:ind w:left="720" w:hanging="360"/>
        <w:contextualSpacing w:val="1"/>
        <w:rPr>
          <w:u w:val="none"/>
        </w:rPr>
      </w:pPr>
      <w:r w:rsidDel="00000000" w:rsidR="00000000" w:rsidRPr="00000000">
        <w:rPr>
          <w:rtl w:val="0"/>
        </w:rPr>
        <w:t xml:space="preserve">Select </w:t>
      </w:r>
      <w:r w:rsidDel="00000000" w:rsidR="00000000" w:rsidRPr="00000000">
        <w:rPr>
          <w:b w:val="1"/>
          <w:rtl w:val="0"/>
        </w:rPr>
        <w:t xml:space="preserve">PDF File (*.pdf) </w:t>
      </w:r>
      <w:r w:rsidDel="00000000" w:rsidR="00000000" w:rsidRPr="00000000">
        <w:rPr>
          <w:rtl w:val="0"/>
        </w:rPr>
        <w:t xml:space="preserve">in the list of file format types</w:t>
      </w:r>
      <w:r w:rsidDel="00000000" w:rsidR="00000000" w:rsidRPr="00000000">
        <w:rPr>
          <w:rtl w:val="0"/>
        </w:rPr>
        <w:t xml:space="preserve">. </w:t>
      </w:r>
    </w:p>
    <w:p w:rsidR="00000000" w:rsidDel="00000000" w:rsidP="00000000" w:rsidRDefault="00000000" w:rsidRPr="00000000" w14:paraId="000001F1">
      <w:pPr>
        <w:numPr>
          <w:ilvl w:val="0"/>
          <w:numId w:val="15"/>
        </w:numPr>
        <w:ind w:left="720" w:hanging="360"/>
        <w:contextualSpacing w:val="1"/>
        <w:rPr>
          <w:u w:val="none"/>
        </w:rPr>
      </w:pPr>
      <w:r w:rsidDel="00000000" w:rsidR="00000000" w:rsidRPr="00000000">
        <w:rPr>
          <w:rtl w:val="0"/>
        </w:rPr>
        <w:t xml:space="preserve">Choose a suitable name for the file.</w:t>
      </w:r>
    </w:p>
    <w:p w:rsidR="00000000" w:rsidDel="00000000" w:rsidP="00000000" w:rsidRDefault="00000000" w:rsidRPr="00000000" w14:paraId="000001F2">
      <w:pPr>
        <w:numPr>
          <w:ilvl w:val="0"/>
          <w:numId w:val="15"/>
        </w:numPr>
        <w:ind w:left="720" w:hanging="360"/>
        <w:contextualSpacing w:val="1"/>
        <w:rPr>
          <w:u w:val="none"/>
        </w:rPr>
      </w:pPr>
      <w:r w:rsidDel="00000000" w:rsidR="00000000" w:rsidRPr="00000000">
        <w:rPr>
          <w:rtl w:val="0"/>
        </w:rPr>
        <w:t xml:space="preserve">Optionally, enable or disable the option to </w:t>
      </w:r>
      <w:r w:rsidDel="00000000" w:rsidR="00000000" w:rsidRPr="00000000">
        <w:rPr>
          <w:b w:val="1"/>
          <w:rtl w:val="0"/>
        </w:rPr>
        <w:t xml:space="preserve">Open the file after saving</w:t>
      </w:r>
      <w:r w:rsidDel="00000000" w:rsidR="00000000" w:rsidRPr="00000000">
        <w:rPr>
          <w:rtl w:val="0"/>
        </w:rPr>
        <w:t xml:space="preserve">.</w:t>
      </w:r>
    </w:p>
    <w:p w:rsidR="00000000" w:rsidDel="00000000" w:rsidP="00000000" w:rsidRDefault="00000000" w:rsidRPr="00000000" w14:paraId="000001F3">
      <w:pPr>
        <w:numPr>
          <w:ilvl w:val="0"/>
          <w:numId w:val="15"/>
        </w:numPr>
        <w:ind w:left="720" w:hanging="360"/>
        <w:contextualSpacing w:val="1"/>
        <w:rPr>
          <w:u w:val="none"/>
        </w:rPr>
      </w:pPr>
      <w:r w:rsidDel="00000000" w:rsidR="00000000" w:rsidRPr="00000000">
        <w:rPr>
          <w:rtl w:val="0"/>
        </w:rPr>
        <w:t xml:space="preserve">Click the </w:t>
      </w:r>
      <w:r w:rsidDel="00000000" w:rsidR="00000000" w:rsidRPr="00000000">
        <w:rPr>
          <w:b w:val="1"/>
          <w:rtl w:val="0"/>
        </w:rPr>
        <w:t xml:space="preserve">Save </w:t>
      </w:r>
      <w:r w:rsidDel="00000000" w:rsidR="00000000" w:rsidRPr="00000000">
        <w:rPr>
          <w:rtl w:val="0"/>
        </w:rPr>
        <w:t xml:space="preserve">button</w:t>
      </w:r>
      <w:r w:rsidDel="00000000" w:rsidR="00000000" w:rsidRPr="00000000">
        <w:rPr>
          <w:rtl w:val="0"/>
        </w:rPr>
        <w:t xml:space="preserve">.</w:t>
      </w:r>
    </w:p>
    <w:p w:rsidR="00000000" w:rsidDel="00000000" w:rsidP="00000000" w:rsidRDefault="00000000" w:rsidRPr="00000000" w14:paraId="000001F4">
      <w:pPr>
        <w:numPr>
          <w:ilvl w:val="0"/>
          <w:numId w:val="15"/>
        </w:numPr>
        <w:ind w:left="720" w:hanging="360"/>
        <w:contextualSpacing w:val="1"/>
        <w:rPr>
          <w:u w:val="none"/>
        </w:rPr>
      </w:pPr>
      <w:r w:rsidDel="00000000" w:rsidR="00000000" w:rsidRPr="00000000">
        <w:rPr>
          <w:rtl w:val="0"/>
        </w:rPr>
        <w:t xml:space="preserve">On the </w:t>
      </w:r>
      <w:r w:rsidDel="00000000" w:rsidR="00000000" w:rsidRPr="00000000">
        <w:rPr>
          <w:b w:val="1"/>
          <w:rtl w:val="0"/>
        </w:rPr>
        <w:t xml:space="preserve">Page Setup</w:t>
      </w:r>
      <w:r w:rsidDel="00000000" w:rsidR="00000000" w:rsidRPr="00000000">
        <w:rPr>
          <w:rtl w:val="0"/>
        </w:rPr>
        <w:t xml:space="preserve"> dialog (see Figure 26), modify the default document options as desired.</w:t>
      </w:r>
    </w:p>
    <w:tbl>
      <w:tblPr>
        <w:tblStyle w:val="Table23"/>
        <w:tblW w:w="8640.0" w:type="dxa"/>
        <w:jc w:val="left"/>
        <w:tblInd w:w="820.0" w:type="dxa"/>
        <w:tblLayout w:type="fixed"/>
        <w:tblLook w:val="0600"/>
      </w:tblPr>
      <w:tblGrid>
        <w:gridCol w:w="8640"/>
        <w:tblGridChange w:id="0">
          <w:tblGrid>
            <w:gridCol w:w="8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F5">
            <w:pPr>
              <w:contextualSpacing w:val="0"/>
              <w:rPr/>
            </w:pPr>
            <w:r w:rsidDel="00000000" w:rsidR="00000000" w:rsidRPr="00000000">
              <w:rPr/>
              <w:drawing>
                <wp:inline distB="114300" distT="114300" distL="114300" distR="114300">
                  <wp:extent cx="3133725" cy="2300814"/>
                  <wp:effectExtent b="0" l="0" r="0" t="0"/>
                  <wp:docPr id="32" name="image84.png"/>
                  <a:graphic>
                    <a:graphicData uri="http://schemas.openxmlformats.org/drawingml/2006/picture">
                      <pic:pic>
                        <pic:nvPicPr>
                          <pic:cNvPr id="0" name="image84.png"/>
                          <pic:cNvPicPr preferRelativeResize="0"/>
                        </pic:nvPicPr>
                        <pic:blipFill>
                          <a:blip r:embed="rId56"/>
                          <a:srcRect b="0" l="0" r="0" t="0"/>
                          <a:stretch>
                            <a:fillRect/>
                          </a:stretch>
                        </pic:blipFill>
                        <pic:spPr>
                          <a:xfrm>
                            <a:off x="0" y="0"/>
                            <a:ext cx="3133725" cy="2300814"/>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Figure 26. </w:t>
            </w:r>
            <w:r w:rsidDel="00000000" w:rsidR="00000000" w:rsidRPr="00000000">
              <w:rPr>
                <w:b w:val="1"/>
                <w:rtl w:val="0"/>
              </w:rPr>
              <w:t xml:space="preserve">Page Setup</w:t>
            </w:r>
            <w:r w:rsidDel="00000000" w:rsidR="00000000" w:rsidRPr="00000000">
              <w:rPr>
                <w:rtl w:val="0"/>
              </w:rPr>
              <w:t xml:space="preserve"> attributes used for PDF files on Windows</w:t>
            </w:r>
          </w:p>
        </w:tc>
      </w:tr>
    </w:tbl>
    <w:p w:rsidR="00000000" w:rsidDel="00000000" w:rsidP="00000000" w:rsidRDefault="00000000" w:rsidRPr="00000000" w14:paraId="000001F7">
      <w:pPr>
        <w:ind w:left="0" w:firstLine="0"/>
        <w:contextualSpacing w:val="0"/>
        <w:rPr/>
      </w:pPr>
      <w:r w:rsidDel="00000000" w:rsidR="00000000" w:rsidRPr="00000000">
        <w:rPr>
          <w:rtl w:val="0"/>
        </w:rPr>
      </w:r>
    </w:p>
    <w:p w:rsidR="00000000" w:rsidDel="00000000" w:rsidP="00000000" w:rsidRDefault="00000000" w:rsidRPr="00000000" w14:paraId="000001F8">
      <w:pPr>
        <w:numPr>
          <w:ilvl w:val="0"/>
          <w:numId w:val="15"/>
        </w:numPr>
        <w:ind w:left="720" w:hanging="360"/>
        <w:contextualSpacing w:val="1"/>
        <w:rPr>
          <w:u w:val="none"/>
        </w:rPr>
      </w:pPr>
      <w:r w:rsidDel="00000000" w:rsidR="00000000" w:rsidRPr="00000000">
        <w:rPr>
          <w:rtl w:val="0"/>
        </w:rPr>
        <w:t xml:space="preserve">Click </w:t>
      </w:r>
      <w:r w:rsidDel="00000000" w:rsidR="00000000" w:rsidRPr="00000000">
        <w:rPr>
          <w:b w:val="1"/>
          <w:rtl w:val="0"/>
        </w:rPr>
        <w:t xml:space="preserve">OK</w:t>
      </w:r>
      <w:r w:rsidDel="00000000" w:rsidR="00000000" w:rsidRPr="00000000">
        <w:rPr>
          <w:rtl w:val="0"/>
        </w:rPr>
        <w:t xml:space="preserve">.</w:t>
      </w:r>
    </w:p>
    <w:p w:rsidR="00000000" w:rsidDel="00000000" w:rsidP="00000000" w:rsidRDefault="00000000" w:rsidRPr="00000000" w14:paraId="000001F9">
      <w:pPr>
        <w:pStyle w:val="Heading3"/>
        <w:contextualSpacing w:val="0"/>
        <w:rPr/>
      </w:pPr>
      <w:bookmarkStart w:colFirst="0" w:colLast="0" w:name="_picm8j9uaq8w" w:id="36"/>
      <w:bookmarkEnd w:id="36"/>
      <w:r w:rsidDel="00000000" w:rsidR="00000000" w:rsidRPr="00000000">
        <w:rPr>
          <w:rtl w:val="0"/>
        </w:rPr>
        <w:t xml:space="preserve">Preview PDF in Windows Prior to Export</w:t>
      </w:r>
    </w:p>
    <w:p w:rsidR="00000000" w:rsidDel="00000000" w:rsidP="00000000" w:rsidRDefault="00000000" w:rsidRPr="00000000" w14:paraId="000001FA">
      <w:pPr>
        <w:contextualSpacing w:val="0"/>
        <w:rPr/>
      </w:pPr>
      <w:r w:rsidDel="00000000" w:rsidR="00000000" w:rsidRPr="00000000">
        <w:rPr>
          <w:rtl w:val="0"/>
        </w:rPr>
        <w:t xml:space="preserve">If you would like to see a preview of the PDF document prior to saving the file. Perform the following procedure:</w:t>
      </w:r>
    </w:p>
    <w:p w:rsidR="00000000" w:rsidDel="00000000" w:rsidP="00000000" w:rsidRDefault="00000000" w:rsidRPr="00000000" w14:paraId="000001FB">
      <w:pPr>
        <w:numPr>
          <w:ilvl w:val="0"/>
          <w:numId w:val="12"/>
        </w:numPr>
        <w:ind w:left="720" w:hanging="360"/>
        <w:contextualSpacing w:val="1"/>
        <w:rPr>
          <w:u w:val="none"/>
        </w:rPr>
      </w:pPr>
      <w:r w:rsidDel="00000000" w:rsidR="00000000" w:rsidRPr="00000000">
        <w:rPr>
          <w:rtl w:val="0"/>
        </w:rPr>
        <w:t xml:space="preserve">Select </w:t>
      </w:r>
      <w:r w:rsidDel="00000000" w:rsidR="00000000" w:rsidRPr="00000000">
        <w:rPr>
          <w:b w:val="1"/>
          <w:rtl w:val="0"/>
        </w:rPr>
        <w:t xml:space="preserve">File &gt; Print</w:t>
      </w:r>
      <w:r w:rsidDel="00000000" w:rsidR="00000000" w:rsidRPr="00000000">
        <w:rPr>
          <w:rtl w:val="0"/>
        </w:rPr>
        <w:t xml:space="preserve"> on the report menu bar.</w:t>
      </w:r>
    </w:p>
    <w:p w:rsidR="00000000" w:rsidDel="00000000" w:rsidP="00000000" w:rsidRDefault="00000000" w:rsidRPr="00000000" w14:paraId="000001FC">
      <w:pPr>
        <w:numPr>
          <w:ilvl w:val="0"/>
          <w:numId w:val="12"/>
        </w:numPr>
        <w:ind w:left="720" w:hanging="360"/>
        <w:contextualSpacing w:val="1"/>
        <w:rPr>
          <w:u w:val="none"/>
        </w:rPr>
      </w:pPr>
      <w:r w:rsidDel="00000000" w:rsidR="00000000" w:rsidRPr="00000000">
        <w:rPr>
          <w:rtl w:val="0"/>
        </w:rPr>
        <w:t xml:space="preserve">Select </w:t>
      </w:r>
      <w:r w:rsidDel="00000000" w:rsidR="00000000" w:rsidRPr="00000000">
        <w:rPr>
          <w:b w:val="1"/>
          <w:rtl w:val="0"/>
        </w:rPr>
        <w:t xml:space="preserve">Print Preview</w:t>
      </w:r>
      <w:r w:rsidDel="00000000" w:rsidR="00000000" w:rsidRPr="00000000">
        <w:rPr>
          <w:rtl w:val="0"/>
        </w:rPr>
        <w:t xml:space="preserve">.</w:t>
      </w:r>
    </w:p>
    <w:p w:rsidR="00000000" w:rsidDel="00000000" w:rsidP="00000000" w:rsidRDefault="00000000" w:rsidRPr="00000000" w14:paraId="000001FD">
      <w:pPr>
        <w:numPr>
          <w:ilvl w:val="0"/>
          <w:numId w:val="12"/>
        </w:numPr>
        <w:ind w:left="720" w:hanging="360"/>
        <w:contextualSpacing w:val="1"/>
        <w:rPr>
          <w:u w:val="none"/>
        </w:rPr>
      </w:pPr>
      <w:r w:rsidDel="00000000" w:rsidR="00000000" w:rsidRPr="00000000">
        <w:rPr>
          <w:rtl w:val="0"/>
        </w:rPr>
        <w:t xml:space="preserve">Select </w:t>
      </w:r>
      <w:r w:rsidDel="00000000" w:rsidR="00000000" w:rsidRPr="00000000">
        <w:rPr>
          <w:b w:val="1"/>
          <w:rtl w:val="0"/>
        </w:rPr>
        <w:t xml:space="preserve">Page Setup</w:t>
      </w:r>
      <w:r w:rsidDel="00000000" w:rsidR="00000000" w:rsidRPr="00000000">
        <w:rPr>
          <w:rtl w:val="0"/>
        </w:rPr>
        <w:t xml:space="preserve"> button (see Figure 27) from the toolbar.</w:t>
      </w:r>
    </w:p>
    <w:tbl>
      <w:tblPr>
        <w:tblStyle w:val="Table24"/>
        <w:tblW w:w="8640.0" w:type="dxa"/>
        <w:jc w:val="left"/>
        <w:tblInd w:w="820.0" w:type="dxa"/>
        <w:tblLayout w:type="fixed"/>
        <w:tblLook w:val="0600"/>
      </w:tblPr>
      <w:tblGrid>
        <w:gridCol w:w="8640"/>
        <w:tblGridChange w:id="0">
          <w:tblGrid>
            <w:gridCol w:w="8640"/>
          </w:tblGrid>
        </w:tblGridChange>
      </w:tblGrid>
      <w:tr>
        <w:trPr>
          <w:trHeight w:val="9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FE">
            <w:pPr>
              <w:contextualSpacing w:val="0"/>
              <w:rPr/>
            </w:pPr>
            <w:r w:rsidDel="00000000" w:rsidR="00000000" w:rsidRPr="00000000">
              <w:rPr/>
              <w:drawing>
                <wp:inline distB="114300" distT="114300" distL="114300" distR="114300">
                  <wp:extent cx="495300" cy="504825"/>
                  <wp:effectExtent b="0" l="0" r="0" t="0"/>
                  <wp:docPr id="66" name="image118.png"/>
                  <a:graphic>
                    <a:graphicData uri="http://schemas.openxmlformats.org/drawingml/2006/picture">
                      <pic:pic>
                        <pic:nvPicPr>
                          <pic:cNvPr id="0" name="image118.png"/>
                          <pic:cNvPicPr preferRelativeResize="0"/>
                        </pic:nvPicPr>
                        <pic:blipFill>
                          <a:blip r:embed="rId57"/>
                          <a:srcRect b="0" l="0" r="0" t="0"/>
                          <a:stretch>
                            <a:fillRect/>
                          </a:stretch>
                        </pic:blipFill>
                        <pic:spPr>
                          <a:xfrm>
                            <a:off x="0" y="0"/>
                            <a:ext cx="495300" cy="50482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Figure 27. </w:t>
            </w:r>
            <w:r w:rsidDel="00000000" w:rsidR="00000000" w:rsidRPr="00000000">
              <w:rPr>
                <w:b w:val="1"/>
                <w:rtl w:val="0"/>
              </w:rPr>
              <w:t xml:space="preserve">Page Setup</w:t>
            </w:r>
            <w:r w:rsidDel="00000000" w:rsidR="00000000" w:rsidRPr="00000000">
              <w:rPr>
                <w:rtl w:val="0"/>
              </w:rPr>
              <w:t xml:space="preserve"> button on Windows </w:t>
            </w:r>
            <w:r w:rsidDel="00000000" w:rsidR="00000000" w:rsidRPr="00000000">
              <w:rPr>
                <w:b w:val="1"/>
                <w:rtl w:val="0"/>
              </w:rPr>
              <w:t xml:space="preserve">Print Preview</w:t>
            </w:r>
            <w:r w:rsidDel="00000000" w:rsidR="00000000" w:rsidRPr="00000000">
              <w:rPr>
                <w:rtl w:val="0"/>
              </w:rPr>
              <w:t xml:space="preserve"> dialog</w:t>
            </w:r>
          </w:p>
        </w:tc>
      </w:tr>
    </w:tbl>
    <w:p w:rsidR="00000000" w:rsidDel="00000000" w:rsidP="00000000" w:rsidRDefault="00000000" w:rsidRPr="00000000" w14:paraId="00000200">
      <w:pPr>
        <w:ind w:left="720" w:firstLine="0"/>
        <w:contextualSpacing w:val="0"/>
        <w:rPr/>
      </w:pPr>
      <w:r w:rsidDel="00000000" w:rsidR="00000000" w:rsidRPr="00000000">
        <w:rPr>
          <w:rtl w:val="0"/>
        </w:rPr>
      </w:r>
    </w:p>
    <w:p w:rsidR="00000000" w:rsidDel="00000000" w:rsidP="00000000" w:rsidRDefault="00000000" w:rsidRPr="00000000" w14:paraId="00000201">
      <w:pPr>
        <w:numPr>
          <w:ilvl w:val="0"/>
          <w:numId w:val="12"/>
        </w:numPr>
        <w:ind w:left="720" w:hanging="360"/>
        <w:contextualSpacing w:val="1"/>
        <w:rPr>
          <w:u w:val="none"/>
        </w:rPr>
      </w:pPr>
      <w:r w:rsidDel="00000000" w:rsidR="00000000" w:rsidRPr="00000000">
        <w:rPr>
          <w:rtl w:val="0"/>
        </w:rPr>
        <w:t xml:space="preserve">Make any desired adjustments to the page setup options.</w:t>
      </w:r>
    </w:p>
    <w:p w:rsidR="00000000" w:rsidDel="00000000" w:rsidP="00000000" w:rsidRDefault="00000000" w:rsidRPr="00000000" w14:paraId="00000202">
      <w:pPr>
        <w:numPr>
          <w:ilvl w:val="0"/>
          <w:numId w:val="12"/>
        </w:numPr>
        <w:ind w:left="720" w:hanging="360"/>
        <w:contextualSpacing w:val="1"/>
        <w:rPr>
          <w:u w:val="none"/>
        </w:rPr>
      </w:pPr>
      <w:r w:rsidDel="00000000" w:rsidR="00000000" w:rsidRPr="00000000">
        <w:rPr>
          <w:rtl w:val="0"/>
        </w:rPr>
        <w:t xml:space="preserve">Click the </w:t>
      </w:r>
      <w:r w:rsidDel="00000000" w:rsidR="00000000" w:rsidRPr="00000000">
        <w:rPr>
          <w:b w:val="1"/>
          <w:rtl w:val="0"/>
        </w:rPr>
        <w:t xml:space="preserve">Set as Default</w:t>
      </w:r>
      <w:r w:rsidDel="00000000" w:rsidR="00000000" w:rsidRPr="00000000">
        <w:rPr>
          <w:rtl w:val="0"/>
        </w:rPr>
        <w:t xml:space="preserve"> button at the bottom left of the dialog.</w:t>
      </w:r>
    </w:p>
    <w:p w:rsidR="00000000" w:rsidDel="00000000" w:rsidP="00000000" w:rsidRDefault="00000000" w:rsidRPr="00000000" w14:paraId="00000203">
      <w:pPr>
        <w:numPr>
          <w:ilvl w:val="0"/>
          <w:numId w:val="12"/>
        </w:numPr>
        <w:ind w:left="720" w:hanging="360"/>
        <w:contextualSpacing w:val="1"/>
        <w:rPr>
          <w:u w:val="none"/>
        </w:rPr>
      </w:pPr>
      <w:r w:rsidDel="00000000" w:rsidR="00000000" w:rsidRPr="00000000">
        <w:rPr>
          <w:rtl w:val="0"/>
        </w:rPr>
        <w:t xml:space="preserve">Click the </w:t>
      </w:r>
      <w:r w:rsidDel="00000000" w:rsidR="00000000" w:rsidRPr="00000000">
        <w:rPr>
          <w:b w:val="1"/>
          <w:rtl w:val="0"/>
        </w:rPr>
        <w:t xml:space="preserve">OK </w:t>
      </w:r>
      <w:r w:rsidDel="00000000" w:rsidR="00000000" w:rsidRPr="00000000">
        <w:rPr>
          <w:rtl w:val="0"/>
        </w:rPr>
        <w:t xml:space="preserve">button.</w:t>
      </w:r>
    </w:p>
    <w:p w:rsidR="00000000" w:rsidDel="00000000" w:rsidP="00000000" w:rsidRDefault="00000000" w:rsidRPr="00000000" w14:paraId="00000204">
      <w:pPr>
        <w:numPr>
          <w:ilvl w:val="0"/>
          <w:numId w:val="12"/>
        </w:numPr>
        <w:ind w:left="720" w:hanging="360"/>
        <w:contextualSpacing w:val="1"/>
        <w:rPr>
          <w:u w:val="none"/>
        </w:rPr>
      </w:pPr>
      <w:r w:rsidDel="00000000" w:rsidR="00000000" w:rsidRPr="00000000">
        <w:rPr>
          <w:rtl w:val="0"/>
        </w:rPr>
        <w:t xml:space="preserve">Preview how your changes affect the document to be saved.</w:t>
      </w:r>
    </w:p>
    <w:p w:rsidR="00000000" w:rsidDel="00000000" w:rsidP="00000000" w:rsidRDefault="00000000" w:rsidRPr="00000000" w14:paraId="00000205">
      <w:pPr>
        <w:numPr>
          <w:ilvl w:val="0"/>
          <w:numId w:val="12"/>
        </w:numPr>
        <w:ind w:left="720" w:hanging="360"/>
        <w:contextualSpacing w:val="1"/>
        <w:rPr>
          <w:u w:val="none"/>
        </w:rPr>
      </w:pPr>
      <w:r w:rsidDel="00000000" w:rsidR="00000000" w:rsidRPr="00000000">
        <w:rPr>
          <w:rtl w:val="0"/>
        </w:rPr>
        <w:t xml:space="preserve">If you are satisfied with your changes, click the “X” icon at the top right of the dialog. Otherwise, go back to step 3.</w:t>
      </w:r>
    </w:p>
    <w:p w:rsidR="00000000" w:rsidDel="00000000" w:rsidP="00000000" w:rsidRDefault="00000000" w:rsidRPr="00000000" w14:paraId="00000206">
      <w:pPr>
        <w:numPr>
          <w:ilvl w:val="0"/>
          <w:numId w:val="12"/>
        </w:numPr>
        <w:ind w:left="720" w:hanging="360"/>
        <w:contextualSpacing w:val="1"/>
        <w:rPr>
          <w:u w:val="none"/>
        </w:rPr>
      </w:pPr>
      <w:r w:rsidDel="00000000" w:rsidR="00000000" w:rsidRPr="00000000">
        <w:rPr>
          <w:rtl w:val="0"/>
        </w:rPr>
        <w:t xml:space="preserve">To save the document to a PDF file, follow the procedure given in </w:t>
      </w:r>
      <w:hyperlink w:anchor="_ej9llwi9vyjx">
        <w:r w:rsidDel="00000000" w:rsidR="00000000" w:rsidRPr="00000000">
          <w:rPr>
            <w:color w:val="1155cc"/>
            <w:u w:val="single"/>
            <w:rtl w:val="0"/>
          </w:rPr>
          <w:t xml:space="preserve">Export to Print Ready PDF on Windows</w:t>
        </w:r>
      </w:hyperlink>
      <w:r w:rsidDel="00000000" w:rsidR="00000000" w:rsidRPr="00000000">
        <w:rPr>
          <w:rtl w:val="0"/>
        </w:rPr>
        <w:t xml:space="preserve">.</w:t>
      </w:r>
    </w:p>
    <w:p w:rsidR="00000000" w:rsidDel="00000000" w:rsidP="00000000" w:rsidRDefault="00000000" w:rsidRPr="00000000" w14:paraId="00000207">
      <w:pPr>
        <w:pStyle w:val="Heading3"/>
        <w:contextualSpacing w:val="0"/>
        <w:rPr/>
      </w:pPr>
      <w:bookmarkStart w:colFirst="0" w:colLast="0" w:name="_iyfna5yhlzoz" w:id="37"/>
      <w:bookmarkEnd w:id="37"/>
      <w:r w:rsidDel="00000000" w:rsidR="00000000" w:rsidRPr="00000000">
        <w:rPr>
          <w:rtl w:val="0"/>
        </w:rPr>
        <w:t xml:space="preserve">Export to Print Ready PDF via JSL</w:t>
      </w:r>
      <w:r w:rsidDel="00000000" w:rsidR="00000000" w:rsidRPr="00000000">
        <w:rPr>
          <w:rtl w:val="0"/>
        </w:rPr>
      </w:r>
    </w:p>
    <w:p w:rsidR="00000000" w:rsidDel="00000000" w:rsidP="00000000" w:rsidRDefault="00000000" w:rsidRPr="00000000" w14:paraId="00000208">
      <w:pPr>
        <w:contextualSpacing w:val="0"/>
        <w:rPr/>
      </w:pPr>
      <w:r w:rsidDel="00000000" w:rsidR="00000000" w:rsidRPr="00000000">
        <w:rPr>
          <w:rtl w:val="0"/>
        </w:rPr>
        <w:t xml:space="preserve">The JSL command to export to a print ready PDF from JMP is as follows:</w:t>
      </w:r>
      <w:r w:rsidDel="00000000" w:rsidR="00000000" w:rsidRPr="00000000">
        <w:rPr>
          <w:rtl w:val="0"/>
        </w:rPr>
      </w:r>
    </w:p>
    <w:p w:rsidR="00000000" w:rsidDel="00000000" w:rsidP="00000000" w:rsidRDefault="00000000" w:rsidRPr="00000000" w14:paraId="00000209">
      <w:pPr>
        <w:contextualSpacing w:val="0"/>
        <w:rPr/>
      </w:pPr>
      <w:r w:rsidDel="00000000" w:rsidR="00000000" w:rsidRPr="00000000">
        <w:rPr>
          <w:rtl w:val="0"/>
        </w:rPr>
      </w:r>
    </w:p>
    <w:p w:rsidR="00000000" w:rsidDel="00000000" w:rsidP="00000000" w:rsidRDefault="00000000" w:rsidRPr="00000000" w14:paraId="0000020A">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obj &lt;&lt; Save PDF( &lt;pathname&gt;, &lt;Show Page Setup(0|1)&gt;, Portrait(0|1)&gt; ) </w:t>
      </w:r>
    </w:p>
    <w:p w:rsidR="00000000" w:rsidDel="00000000" w:rsidP="00000000" w:rsidRDefault="00000000" w:rsidRPr="00000000" w14:paraId="0000020B">
      <w:pPr>
        <w:contextualSpacing w:val="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0C">
      <w:pPr>
        <w:contextualSpacing w:val="0"/>
        <w:rPr/>
      </w:pPr>
      <w:r w:rsidDel="00000000" w:rsidR="00000000" w:rsidRPr="00000000">
        <w:rPr>
          <w:rtl w:val="0"/>
        </w:rPr>
        <w:t xml:space="preserve">In the above command, </w:t>
      </w:r>
      <w:r w:rsidDel="00000000" w:rsidR="00000000" w:rsidRPr="00000000">
        <w:rPr>
          <w:b w:val="1"/>
          <w:rtl w:val="0"/>
        </w:rPr>
        <w:t xml:space="preserve">obj</w:t>
      </w:r>
      <w:r w:rsidDel="00000000" w:rsidR="00000000" w:rsidRPr="00000000">
        <w:rPr>
          <w:rtl w:val="0"/>
        </w:rPr>
        <w:t xml:space="preserve"> is the variable that references a JMP report and is sent the command to </w:t>
      </w:r>
      <w:r w:rsidDel="00000000" w:rsidR="00000000" w:rsidRPr="00000000">
        <w:rPr>
          <w:b w:val="1"/>
          <w:rtl w:val="0"/>
        </w:rPr>
        <w:t xml:space="preserve">Save PDF</w:t>
      </w:r>
      <w:r w:rsidDel="00000000" w:rsidR="00000000" w:rsidRPr="00000000">
        <w:rPr>
          <w:rtl w:val="0"/>
        </w:rPr>
        <w:t xml:space="preserve">, which saves the report as a PDF. </w:t>
      </w:r>
      <w:r w:rsidDel="00000000" w:rsidR="00000000" w:rsidRPr="00000000">
        <w:rPr>
          <w:rtl w:val="0"/>
        </w:rPr>
        <w:t xml:space="preserve">The </w:t>
      </w:r>
      <w:r w:rsidDel="00000000" w:rsidR="00000000" w:rsidRPr="00000000">
        <w:rPr>
          <w:b w:val="1"/>
          <w:rtl w:val="0"/>
        </w:rPr>
        <w:t xml:space="preserve">&lt;pathname&gt;</w:t>
      </w:r>
      <w:r w:rsidDel="00000000" w:rsidR="00000000" w:rsidRPr="00000000">
        <w:rPr>
          <w:rtl w:val="0"/>
        </w:rPr>
        <w:t xml:space="preserve"> argument contains the path and name where you wish to save the PDF on a storage device. On Windows, </w:t>
      </w:r>
      <w:r w:rsidDel="00000000" w:rsidR="00000000" w:rsidRPr="00000000">
        <w:rPr>
          <w:b w:val="1"/>
          <w:rtl w:val="0"/>
        </w:rPr>
        <w:t xml:space="preserve">Show Page Setup(0|1)</w:t>
      </w:r>
      <w:r w:rsidDel="00000000" w:rsidR="00000000" w:rsidRPr="00000000">
        <w:rPr>
          <w:rtl w:val="0"/>
        </w:rPr>
        <w:t xml:space="preserve"> determines whether the page setup dialog is shown prior to saving the PDF.  On Macintosh, </w:t>
      </w:r>
      <w:r w:rsidDel="00000000" w:rsidR="00000000" w:rsidRPr="00000000">
        <w:rPr>
          <w:b w:val="1"/>
          <w:rtl w:val="0"/>
        </w:rPr>
        <w:t xml:space="preserve">Show Page Setup</w:t>
      </w:r>
      <w:r w:rsidDel="00000000" w:rsidR="00000000" w:rsidRPr="00000000">
        <w:rPr>
          <w:rtl w:val="0"/>
        </w:rPr>
        <w:t xml:space="preserve"> does not have an effect. The argument </w:t>
      </w:r>
      <w:r w:rsidDel="00000000" w:rsidR="00000000" w:rsidRPr="00000000">
        <w:rPr>
          <w:b w:val="1"/>
          <w:rtl w:val="0"/>
        </w:rPr>
        <w:t xml:space="preserve">Portrait(0|1)</w:t>
      </w:r>
      <w:r w:rsidDel="00000000" w:rsidR="00000000" w:rsidRPr="00000000">
        <w:rPr>
          <w:rtl w:val="0"/>
        </w:rPr>
        <w:t xml:space="preserve"> determines whether the PDF is saved in landscape or portrait mode. Additional commands such as </w:t>
      </w:r>
      <w:r w:rsidDel="00000000" w:rsidR="00000000" w:rsidRPr="00000000">
        <w:rPr>
          <w:b w:val="1"/>
          <w:rtl w:val="0"/>
        </w:rPr>
        <w:t xml:space="preserve">Set Page Setup</w:t>
      </w:r>
      <w:r w:rsidDel="00000000" w:rsidR="00000000" w:rsidRPr="00000000">
        <w:rPr>
          <w:rtl w:val="0"/>
        </w:rPr>
        <w:t xml:space="preserve">, </w:t>
      </w:r>
      <w:r w:rsidDel="00000000" w:rsidR="00000000" w:rsidRPr="00000000">
        <w:rPr>
          <w:b w:val="1"/>
          <w:rtl w:val="0"/>
        </w:rPr>
        <w:t xml:space="preserve">Set Print Headers</w:t>
      </w:r>
      <w:r w:rsidDel="00000000" w:rsidR="00000000" w:rsidRPr="00000000">
        <w:rPr>
          <w:rtl w:val="0"/>
        </w:rPr>
        <w:t xml:space="preserve">, and </w:t>
      </w:r>
      <w:r w:rsidDel="00000000" w:rsidR="00000000" w:rsidRPr="00000000">
        <w:rPr>
          <w:b w:val="1"/>
          <w:rtl w:val="0"/>
        </w:rPr>
        <w:t xml:space="preserve">Set Print Footers</w:t>
      </w:r>
      <w:r w:rsidDel="00000000" w:rsidR="00000000" w:rsidRPr="00000000">
        <w:rPr>
          <w:rtl w:val="0"/>
        </w:rPr>
        <w:t xml:space="preserve"> can be used in concert with </w:t>
      </w:r>
      <w:r w:rsidDel="00000000" w:rsidR="00000000" w:rsidRPr="00000000">
        <w:rPr>
          <w:b w:val="1"/>
          <w:rtl w:val="0"/>
        </w:rPr>
        <w:t xml:space="preserve">Save PDF </w:t>
      </w:r>
      <w:r w:rsidDel="00000000" w:rsidR="00000000" w:rsidRPr="00000000">
        <w:rPr>
          <w:rtl w:val="0"/>
        </w:rPr>
        <w:t xml:space="preserve">to further control the formatting of the PDF file. Details about these functions are beyond the scope of this paper; however, you can find additional information about these functions in the JSL Scripting Index. To open the Scripting Index, select </w:t>
      </w:r>
      <w:r w:rsidDel="00000000" w:rsidR="00000000" w:rsidRPr="00000000">
        <w:rPr>
          <w:b w:val="1"/>
          <w:rtl w:val="0"/>
        </w:rPr>
        <w:t xml:space="preserve">Help &gt; Scripting Index</w:t>
      </w:r>
      <w:r w:rsidDel="00000000" w:rsidR="00000000" w:rsidRPr="00000000">
        <w:rPr>
          <w:rtl w:val="0"/>
        </w:rPr>
        <w:t xml:space="preserve">. </w:t>
      </w:r>
    </w:p>
    <w:p w:rsidR="00000000" w:rsidDel="00000000" w:rsidP="00000000" w:rsidRDefault="00000000" w:rsidRPr="00000000" w14:paraId="0000020D">
      <w:pPr>
        <w:contextualSpacing w:val="0"/>
        <w:rPr/>
      </w:pPr>
      <w:r w:rsidDel="00000000" w:rsidR="00000000" w:rsidRPr="00000000">
        <w:rPr>
          <w:rtl w:val="0"/>
        </w:rPr>
      </w:r>
    </w:p>
    <w:p w:rsidR="00000000" w:rsidDel="00000000" w:rsidP="00000000" w:rsidRDefault="00000000" w:rsidRPr="00000000" w14:paraId="0000020E">
      <w:pPr>
        <w:contextualSpacing w:val="0"/>
        <w:rPr/>
      </w:pPr>
      <w:r w:rsidDel="00000000" w:rsidR="00000000" w:rsidRPr="00000000">
        <w:rPr>
          <w:rtl w:val="0"/>
        </w:rPr>
        <w:t xml:space="preserve">An example of how to use the </w:t>
      </w:r>
      <w:r w:rsidDel="00000000" w:rsidR="00000000" w:rsidRPr="00000000">
        <w:rPr>
          <w:b w:val="1"/>
          <w:rtl w:val="0"/>
        </w:rPr>
        <w:t xml:space="preserve">Save PDF</w:t>
      </w:r>
      <w:r w:rsidDel="00000000" w:rsidR="00000000" w:rsidRPr="00000000">
        <w:rPr>
          <w:rtl w:val="0"/>
        </w:rPr>
        <w:t xml:space="preserve"> command is shown below: </w:t>
      </w:r>
    </w:p>
    <w:p w:rsidR="00000000" w:rsidDel="00000000" w:rsidP="00000000" w:rsidRDefault="00000000" w:rsidRPr="00000000" w14:paraId="0000020F">
      <w:pPr>
        <w:contextualSpacing w:val="0"/>
        <w:rPr/>
      </w:pPr>
      <w:r w:rsidDel="00000000" w:rsidR="00000000" w:rsidRPr="00000000">
        <w:rPr>
          <w:rtl w:val="0"/>
        </w:rPr>
      </w:r>
    </w:p>
    <w:p w:rsidR="00000000" w:rsidDel="00000000" w:rsidP="00000000" w:rsidRDefault="00000000" w:rsidRPr="00000000" w14:paraId="00000210">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Names Default To Here( 1 );</w:t>
      </w:r>
    </w:p>
    <w:p w:rsidR="00000000" w:rsidDel="00000000" w:rsidP="00000000" w:rsidRDefault="00000000" w:rsidRPr="00000000" w14:paraId="00000211">
      <w:pPr>
        <w:ind w:left="0" w:firstLine="0"/>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Open( "$SAMPLE_DATA/Big Class.jmp" );</w:t>
      </w:r>
    </w:p>
    <w:p w:rsidR="00000000" w:rsidDel="00000000" w:rsidP="00000000" w:rsidRDefault="00000000" w:rsidRPr="00000000" w14:paraId="00000212">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biv = bivariate( y( :weight ), x( :height ) );</w:t>
      </w:r>
    </w:p>
    <w:p w:rsidR="00000000" w:rsidDel="00000000" w:rsidP="00000000" w:rsidRDefault="00000000" w:rsidRPr="00000000" w14:paraId="00000213">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rbiv = biv &lt;&lt; report;</w:t>
      </w:r>
    </w:p>
    <w:p w:rsidR="00000000" w:rsidDel="00000000" w:rsidP="00000000" w:rsidRDefault="00000000" w:rsidRPr="00000000" w14:paraId="00000214">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rbiv &lt;&lt; save pdf( "$DESKTOP\test.pdf" );</w:t>
      </w:r>
    </w:p>
    <w:p w:rsidR="00000000" w:rsidDel="00000000" w:rsidP="00000000" w:rsidRDefault="00000000" w:rsidRPr="00000000" w14:paraId="00000215">
      <w:pPr>
        <w:contextualSpacing w:val="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16">
      <w:pPr>
        <w:contextualSpacing w:val="0"/>
        <w:rPr/>
      </w:pPr>
      <w:r w:rsidDel="00000000" w:rsidR="00000000" w:rsidRPr="00000000">
        <w:rPr>
          <w:rtl w:val="0"/>
        </w:rPr>
        <w:t xml:space="preserve">The result of running the above command is a one page, letter sized PDF with the content shown in the below figure.</w:t>
      </w:r>
    </w:p>
    <w:tbl>
      <w:tblPr>
        <w:tblStyle w:val="Table25"/>
        <w:tblW w:w="9360.0" w:type="dxa"/>
        <w:jc w:val="center"/>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17">
            <w:pPr>
              <w:contextualSpacing w:val="0"/>
              <w:rPr/>
            </w:pPr>
            <w:r w:rsidDel="00000000" w:rsidR="00000000" w:rsidRPr="00000000">
              <w:rPr/>
              <w:drawing>
                <wp:inline distB="114300" distT="114300" distL="114300" distR="114300">
                  <wp:extent cx="4807744" cy="2989430"/>
                  <wp:effectExtent b="0" l="0" r="0" t="0"/>
                  <wp:docPr id="56" name="image108.png"/>
                  <a:graphic>
                    <a:graphicData uri="http://schemas.openxmlformats.org/drawingml/2006/picture">
                      <pic:pic>
                        <pic:nvPicPr>
                          <pic:cNvPr id="0" name="image108.png"/>
                          <pic:cNvPicPr preferRelativeResize="0"/>
                        </pic:nvPicPr>
                        <pic:blipFill>
                          <a:blip r:embed="rId58"/>
                          <a:srcRect b="0" l="0" r="0" t="0"/>
                          <a:stretch>
                            <a:fillRect/>
                          </a:stretch>
                        </pic:blipFill>
                        <pic:spPr>
                          <a:xfrm>
                            <a:off x="0" y="0"/>
                            <a:ext cx="4807744" cy="298943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Figure 28. Result of exporting JMP report to a PDF file</w:t>
            </w:r>
          </w:p>
        </w:tc>
      </w:tr>
    </w:tbl>
    <w:p w:rsidR="00000000" w:rsidDel="00000000" w:rsidP="00000000" w:rsidRDefault="00000000" w:rsidRPr="00000000" w14:paraId="00000219">
      <w:pPr>
        <w:contextualSpacing w:val="0"/>
        <w:jc w:val="left"/>
        <w:rPr/>
      </w:pPr>
      <w:r w:rsidDel="00000000" w:rsidR="00000000" w:rsidRPr="00000000">
        <w:rPr>
          <w:rtl w:val="0"/>
        </w:rPr>
      </w:r>
    </w:p>
    <w:p w:rsidR="00000000" w:rsidDel="00000000" w:rsidP="00000000" w:rsidRDefault="00000000" w:rsidRPr="00000000" w14:paraId="0000021A">
      <w:pPr>
        <w:pStyle w:val="Heading1"/>
        <w:contextualSpacing w:val="0"/>
        <w:rPr>
          <w:vertAlign w:val="baseline"/>
        </w:rPr>
      </w:pPr>
      <w:bookmarkStart w:colFirst="0" w:colLast="0" w:name="_w256v9fvv0fe" w:id="38"/>
      <w:bookmarkEnd w:id="38"/>
      <w:r w:rsidDel="00000000" w:rsidR="00000000" w:rsidRPr="00000000">
        <w:rPr>
          <w:rtl w:val="0"/>
        </w:rPr>
        <w:t xml:space="preserve">Export for Presentation</w:t>
      </w:r>
      <w:r w:rsidDel="00000000" w:rsidR="00000000" w:rsidRPr="00000000">
        <w:rPr>
          <w:rtl w:val="0"/>
        </w:rPr>
      </w:r>
    </w:p>
    <w:p w:rsidR="00000000" w:rsidDel="00000000" w:rsidP="00000000" w:rsidRDefault="00000000" w:rsidRPr="00000000" w14:paraId="0000021B">
      <w:pPr>
        <w:contextualSpacing w:val="0"/>
        <w:rPr/>
      </w:pPr>
      <w:r w:rsidDel="00000000" w:rsidR="00000000" w:rsidRPr="00000000">
        <w:rPr>
          <w:rtl w:val="0"/>
        </w:rPr>
        <w:t xml:space="preserve">Saving to PowerPoint (PPTX) is a good option if you want to create a slide deck out of a report. Presentation software such as Apple Keynote can also import the PowerPoint format. </w:t>
      </w:r>
    </w:p>
    <w:p w:rsidR="00000000" w:rsidDel="00000000" w:rsidP="00000000" w:rsidRDefault="00000000" w:rsidRPr="00000000" w14:paraId="0000021C">
      <w:pPr>
        <w:contextualSpacing w:val="0"/>
        <w:rPr/>
      </w:pPr>
      <w:r w:rsidDel="00000000" w:rsidR="00000000" w:rsidRPr="00000000">
        <w:rPr>
          <w:rtl w:val="0"/>
        </w:rPr>
      </w:r>
    </w:p>
    <w:p w:rsidR="00000000" w:rsidDel="00000000" w:rsidP="00000000" w:rsidRDefault="00000000" w:rsidRPr="00000000" w14:paraId="0000021D">
      <w:pPr>
        <w:contextualSpacing w:val="0"/>
        <w:rPr/>
      </w:pPr>
      <w:r w:rsidDel="00000000" w:rsidR="00000000" w:rsidRPr="00000000">
        <w:rPr>
          <w:rtl w:val="0"/>
        </w:rPr>
        <w:t xml:space="preserve">After saving as a PPTX file, you can rearrange the exported content and edit text. Typically, each heading in a report defines a separate slide. The text and graphs appearing after a report heading become the content of a slide. Text is saved into editable text boxes, tabular content is preserved as a table, and graphs are saved as images. You have the option of saving the graphs as raster or vector images. R</w:t>
      </w:r>
      <w:r w:rsidDel="00000000" w:rsidR="00000000" w:rsidRPr="00000000">
        <w:rPr>
          <w:rtl w:val="0"/>
        </w:rPr>
        <w:t xml:space="preserve">aster images are captured at the same resolution as shown on the screen</w:t>
      </w:r>
      <w:r w:rsidDel="00000000" w:rsidR="00000000" w:rsidRPr="00000000">
        <w:rPr>
          <w:rtl w:val="0"/>
        </w:rPr>
        <w:t xml:space="preserve">.</w:t>
      </w:r>
    </w:p>
    <w:p w:rsidR="00000000" w:rsidDel="00000000" w:rsidP="00000000" w:rsidRDefault="00000000" w:rsidRPr="00000000" w14:paraId="0000021E">
      <w:pPr>
        <w:pStyle w:val="Heading2"/>
        <w:contextualSpacing w:val="0"/>
        <w:rPr/>
      </w:pPr>
      <w:bookmarkStart w:colFirst="0" w:colLast="0" w:name="_z7aqczc1munh" w:id="39"/>
      <w:bookmarkEnd w:id="39"/>
      <w:r w:rsidDel="00000000" w:rsidR="00000000" w:rsidRPr="00000000">
        <w:rPr>
          <w:rtl w:val="0"/>
        </w:rPr>
        <w:t xml:space="preserve">Export to PowerPoint on Macintosh</w:t>
      </w:r>
    </w:p>
    <w:p w:rsidR="00000000" w:rsidDel="00000000" w:rsidP="00000000" w:rsidRDefault="00000000" w:rsidRPr="00000000" w14:paraId="0000021F">
      <w:pPr>
        <w:contextualSpacing w:val="0"/>
        <w:rPr/>
      </w:pPr>
      <w:r w:rsidDel="00000000" w:rsidR="00000000" w:rsidRPr="00000000">
        <w:rPr>
          <w:rtl w:val="0"/>
        </w:rPr>
        <w:t xml:space="preserve">To save a JMP report to PowerPoint on a Macintosh computer, perform the following procedure:</w:t>
      </w:r>
    </w:p>
    <w:p w:rsidR="00000000" w:rsidDel="00000000" w:rsidP="00000000" w:rsidRDefault="00000000" w:rsidRPr="00000000" w14:paraId="00000220">
      <w:pPr>
        <w:numPr>
          <w:ilvl w:val="0"/>
          <w:numId w:val="10"/>
        </w:numPr>
        <w:ind w:left="720" w:hanging="360"/>
        <w:rPr/>
      </w:pPr>
      <w:r w:rsidDel="00000000" w:rsidR="00000000" w:rsidRPr="00000000">
        <w:rPr>
          <w:rtl w:val="0"/>
        </w:rPr>
        <w:t xml:space="preserve">Select </w:t>
      </w:r>
      <w:r w:rsidDel="00000000" w:rsidR="00000000" w:rsidRPr="00000000">
        <w:rPr>
          <w:b w:val="1"/>
          <w:rtl w:val="0"/>
        </w:rPr>
        <w:t xml:space="preserve">File &gt; Export</w:t>
      </w:r>
      <w:r w:rsidDel="00000000" w:rsidR="00000000" w:rsidRPr="00000000">
        <w:rPr>
          <w:rtl w:val="0"/>
        </w:rPr>
        <w:t xml:space="preserve"> from the app menu bar.</w:t>
      </w:r>
    </w:p>
    <w:p w:rsidR="00000000" w:rsidDel="00000000" w:rsidP="00000000" w:rsidRDefault="00000000" w:rsidRPr="00000000" w14:paraId="00000221">
      <w:pPr>
        <w:numPr>
          <w:ilvl w:val="0"/>
          <w:numId w:val="10"/>
        </w:numPr>
        <w:ind w:left="720" w:hanging="360"/>
        <w:rPr>
          <w:u w:val="none"/>
        </w:rPr>
      </w:pPr>
      <w:r w:rsidDel="00000000" w:rsidR="00000000" w:rsidRPr="00000000">
        <w:rPr>
          <w:rtl w:val="0"/>
        </w:rPr>
        <w:t xml:space="preserve">Select the radio button next to </w:t>
      </w:r>
      <w:r w:rsidDel="00000000" w:rsidR="00000000" w:rsidRPr="00000000">
        <w:rPr>
          <w:b w:val="1"/>
          <w:rtl w:val="0"/>
        </w:rPr>
        <w:t xml:space="preserve">Microsoft PowerPoint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22">
      <w:pPr>
        <w:numPr>
          <w:ilvl w:val="0"/>
          <w:numId w:val="10"/>
        </w:numPr>
        <w:ind w:left="720" w:hanging="360"/>
        <w:rPr/>
      </w:pPr>
      <w:r w:rsidDel="00000000" w:rsidR="00000000" w:rsidRPr="00000000">
        <w:rPr>
          <w:rtl w:val="0"/>
        </w:rPr>
        <w:t xml:space="preserve">Click the </w:t>
      </w:r>
      <w:r w:rsidDel="00000000" w:rsidR="00000000" w:rsidRPr="00000000">
        <w:rPr>
          <w:b w:val="1"/>
          <w:rtl w:val="0"/>
        </w:rPr>
        <w:t xml:space="preserve">Next…</w:t>
      </w:r>
      <w:r w:rsidDel="00000000" w:rsidR="00000000" w:rsidRPr="00000000">
        <w:rPr>
          <w:rtl w:val="0"/>
        </w:rPr>
        <w:t xml:space="preserve"> button.</w:t>
      </w:r>
    </w:p>
    <w:p w:rsidR="00000000" w:rsidDel="00000000" w:rsidP="00000000" w:rsidRDefault="00000000" w:rsidRPr="00000000" w14:paraId="00000223">
      <w:pPr>
        <w:numPr>
          <w:ilvl w:val="0"/>
          <w:numId w:val="10"/>
        </w:numPr>
        <w:ind w:left="720" w:hanging="360"/>
        <w:rPr/>
      </w:pPr>
      <w:r w:rsidDel="00000000" w:rsidR="00000000" w:rsidRPr="00000000">
        <w:rPr>
          <w:rtl w:val="0"/>
        </w:rPr>
        <w:t xml:space="preserve">Choose a suitable name and location for the file.</w:t>
      </w:r>
    </w:p>
    <w:p w:rsidR="00000000" w:rsidDel="00000000" w:rsidP="00000000" w:rsidRDefault="00000000" w:rsidRPr="00000000" w14:paraId="00000224">
      <w:pPr>
        <w:numPr>
          <w:ilvl w:val="0"/>
          <w:numId w:val="10"/>
        </w:numPr>
        <w:ind w:left="720" w:hanging="360"/>
        <w:rPr/>
      </w:pPr>
      <w:r w:rsidDel="00000000" w:rsidR="00000000" w:rsidRPr="00000000">
        <w:rPr>
          <w:rtl w:val="0"/>
        </w:rPr>
        <w:t xml:space="preserve">Use the drop-down list next to </w:t>
      </w:r>
      <w:r w:rsidDel="00000000" w:rsidR="00000000" w:rsidRPr="00000000">
        <w:rPr>
          <w:b w:val="1"/>
          <w:rtl w:val="0"/>
        </w:rPr>
        <w:t xml:space="preserve">Image Format for PowerPoint</w:t>
      </w:r>
      <w:r w:rsidDel="00000000" w:rsidR="00000000" w:rsidRPr="00000000">
        <w:rPr>
          <w:rtl w:val="0"/>
        </w:rPr>
        <w:t xml:space="preserve"> to select the desired export format for graphs embedded in the report. The following formats are supported:</w:t>
      </w:r>
    </w:p>
    <w:p w:rsidR="00000000" w:rsidDel="00000000" w:rsidP="00000000" w:rsidRDefault="00000000" w:rsidRPr="00000000" w14:paraId="00000225">
      <w:pPr>
        <w:numPr>
          <w:ilvl w:val="1"/>
          <w:numId w:val="10"/>
        </w:numPr>
        <w:ind w:left="1440" w:hanging="360"/>
        <w:rPr>
          <w:u w:val="none"/>
        </w:rPr>
      </w:pPr>
      <w:r w:rsidDel="00000000" w:rsidR="00000000" w:rsidRPr="00000000">
        <w:rPr>
          <w:rtl w:val="0"/>
        </w:rPr>
        <w:t xml:space="preserve">Default OS format</w:t>
      </w:r>
    </w:p>
    <w:p w:rsidR="00000000" w:rsidDel="00000000" w:rsidP="00000000" w:rsidRDefault="00000000" w:rsidRPr="00000000" w14:paraId="00000226">
      <w:pPr>
        <w:numPr>
          <w:ilvl w:val="2"/>
          <w:numId w:val="10"/>
        </w:numPr>
        <w:ind w:left="2160" w:hanging="360"/>
        <w:rPr>
          <w:u w:val="none"/>
        </w:rPr>
      </w:pPr>
      <w:r w:rsidDel="00000000" w:rsidR="00000000" w:rsidRPr="00000000">
        <w:rPr>
          <w:rtl w:val="0"/>
        </w:rPr>
        <w:t xml:space="preserve">The Default OS format on Macintosh is PDF.</w:t>
      </w:r>
    </w:p>
    <w:p w:rsidR="00000000" w:rsidDel="00000000" w:rsidP="00000000" w:rsidRDefault="00000000" w:rsidRPr="00000000" w14:paraId="00000227">
      <w:pPr>
        <w:numPr>
          <w:ilvl w:val="2"/>
          <w:numId w:val="10"/>
        </w:numPr>
        <w:ind w:left="2160" w:hanging="360"/>
        <w:rPr>
          <w:u w:val="none"/>
        </w:rPr>
      </w:pPr>
      <w:r w:rsidDel="00000000" w:rsidR="00000000" w:rsidRPr="00000000">
        <w:rPr>
          <w:rtl w:val="0"/>
        </w:rPr>
        <w:t xml:space="preserve">If you intend to share the PowerPoint file with those using a Windows computer, choose one of the raster formats rather than the Default OS format since the PDF format is not supported with PowerPoint for Windows.</w:t>
      </w:r>
    </w:p>
    <w:p w:rsidR="00000000" w:rsidDel="00000000" w:rsidP="00000000" w:rsidRDefault="00000000" w:rsidRPr="00000000" w14:paraId="00000228">
      <w:pPr>
        <w:numPr>
          <w:ilvl w:val="1"/>
          <w:numId w:val="10"/>
        </w:numPr>
        <w:ind w:left="1440" w:hanging="360"/>
        <w:rPr>
          <w:u w:val="none"/>
        </w:rPr>
      </w:pPr>
      <w:r w:rsidDel="00000000" w:rsidR="00000000" w:rsidRPr="00000000">
        <w:rPr>
          <w:rtl w:val="0"/>
        </w:rPr>
        <w:t xml:space="preserve">PNG</w:t>
      </w:r>
    </w:p>
    <w:p w:rsidR="00000000" w:rsidDel="00000000" w:rsidP="00000000" w:rsidRDefault="00000000" w:rsidRPr="00000000" w14:paraId="00000229">
      <w:pPr>
        <w:numPr>
          <w:ilvl w:val="1"/>
          <w:numId w:val="10"/>
        </w:numPr>
        <w:ind w:left="1440" w:hanging="360"/>
        <w:rPr>
          <w:u w:val="none"/>
        </w:rPr>
      </w:pPr>
      <w:r w:rsidDel="00000000" w:rsidR="00000000" w:rsidRPr="00000000">
        <w:rPr>
          <w:rtl w:val="0"/>
        </w:rPr>
        <w:t xml:space="preserve">JPEG</w:t>
      </w:r>
    </w:p>
    <w:p w:rsidR="00000000" w:rsidDel="00000000" w:rsidP="00000000" w:rsidRDefault="00000000" w:rsidRPr="00000000" w14:paraId="0000022A">
      <w:pPr>
        <w:pStyle w:val="Heading2"/>
        <w:contextualSpacing w:val="0"/>
        <w:rPr/>
      </w:pPr>
      <w:bookmarkStart w:colFirst="0" w:colLast="0" w:name="_9fu0o7y8jw55" w:id="40"/>
      <w:bookmarkEnd w:id="40"/>
      <w:r w:rsidDel="00000000" w:rsidR="00000000" w:rsidRPr="00000000">
        <w:rPr>
          <w:rtl w:val="0"/>
        </w:rPr>
        <w:t xml:space="preserve">Export to PowerPoint on Windows</w:t>
      </w:r>
    </w:p>
    <w:p w:rsidR="00000000" w:rsidDel="00000000" w:rsidP="00000000" w:rsidRDefault="00000000" w:rsidRPr="00000000" w14:paraId="0000022B">
      <w:pPr>
        <w:contextualSpacing w:val="0"/>
        <w:rPr/>
      </w:pPr>
      <w:r w:rsidDel="00000000" w:rsidR="00000000" w:rsidRPr="00000000">
        <w:rPr>
          <w:rtl w:val="0"/>
        </w:rPr>
        <w:t xml:space="preserve">To save a JMP report to PowerPoint on a Windows computer, perform the following procedure:</w:t>
      </w:r>
    </w:p>
    <w:p w:rsidR="00000000" w:rsidDel="00000000" w:rsidP="00000000" w:rsidRDefault="00000000" w:rsidRPr="00000000" w14:paraId="0000022C">
      <w:pPr>
        <w:numPr>
          <w:ilvl w:val="0"/>
          <w:numId w:val="9"/>
        </w:numPr>
        <w:ind w:left="720" w:hanging="360"/>
        <w:rPr/>
      </w:pPr>
      <w:r w:rsidDel="00000000" w:rsidR="00000000" w:rsidRPr="00000000">
        <w:rPr>
          <w:rtl w:val="0"/>
        </w:rPr>
        <w:t xml:space="preserve">Select </w:t>
      </w:r>
      <w:r w:rsidDel="00000000" w:rsidR="00000000" w:rsidRPr="00000000">
        <w:rPr>
          <w:b w:val="1"/>
          <w:rtl w:val="0"/>
        </w:rPr>
        <w:t xml:space="preserve">File &gt; Save As...</w:t>
      </w:r>
      <w:r w:rsidDel="00000000" w:rsidR="00000000" w:rsidRPr="00000000">
        <w:rPr>
          <w:rtl w:val="0"/>
        </w:rPr>
        <w:t xml:space="preserve"> from the report window menu bar.</w:t>
      </w:r>
    </w:p>
    <w:p w:rsidR="00000000" w:rsidDel="00000000" w:rsidP="00000000" w:rsidRDefault="00000000" w:rsidRPr="00000000" w14:paraId="0000022D">
      <w:pPr>
        <w:numPr>
          <w:ilvl w:val="0"/>
          <w:numId w:val="9"/>
        </w:numPr>
        <w:ind w:left="720" w:hanging="360"/>
        <w:rPr/>
      </w:pPr>
      <w:r w:rsidDel="00000000" w:rsidR="00000000" w:rsidRPr="00000000">
        <w:rPr>
          <w:rtl w:val="0"/>
        </w:rPr>
        <w:t xml:space="preserve">Choose a suitable name and location for the file.</w:t>
      </w:r>
    </w:p>
    <w:p w:rsidR="00000000" w:rsidDel="00000000" w:rsidP="00000000" w:rsidRDefault="00000000" w:rsidRPr="00000000" w14:paraId="0000022E">
      <w:pPr>
        <w:numPr>
          <w:ilvl w:val="0"/>
          <w:numId w:val="9"/>
        </w:numPr>
        <w:ind w:left="720" w:hanging="360"/>
        <w:rPr/>
      </w:pPr>
      <w:r w:rsidDel="00000000" w:rsidR="00000000" w:rsidRPr="00000000">
        <w:rPr>
          <w:rtl w:val="0"/>
        </w:rPr>
        <w:t xml:space="preserve">From the drop down list next to the </w:t>
      </w:r>
      <w:r w:rsidDel="00000000" w:rsidR="00000000" w:rsidRPr="00000000">
        <w:rPr>
          <w:b w:val="1"/>
          <w:rtl w:val="0"/>
        </w:rPr>
        <w:t xml:space="preserve">Save as type</w:t>
      </w:r>
      <w:r w:rsidDel="00000000" w:rsidR="00000000" w:rsidRPr="00000000">
        <w:rPr>
          <w:rtl w:val="0"/>
        </w:rPr>
        <w:t xml:space="preserve"> label, select </w:t>
      </w:r>
      <w:r w:rsidDel="00000000" w:rsidR="00000000" w:rsidRPr="00000000">
        <w:rPr>
          <w:b w:val="1"/>
          <w:rtl w:val="0"/>
        </w:rPr>
        <w:t xml:space="preserve">PowerPoint Presentation (*.pptx)</w:t>
      </w:r>
      <w:r w:rsidDel="00000000" w:rsidR="00000000" w:rsidRPr="00000000">
        <w:rPr>
          <w:rtl w:val="0"/>
        </w:rPr>
        <w:t xml:space="preserve">. </w:t>
      </w:r>
    </w:p>
    <w:p w:rsidR="00000000" w:rsidDel="00000000" w:rsidP="00000000" w:rsidRDefault="00000000" w:rsidRPr="00000000" w14:paraId="0000022F">
      <w:pPr>
        <w:numPr>
          <w:ilvl w:val="0"/>
          <w:numId w:val="9"/>
        </w:numPr>
        <w:ind w:left="720" w:hanging="360"/>
        <w:rPr/>
      </w:pPr>
      <w:r w:rsidDel="00000000" w:rsidR="00000000" w:rsidRPr="00000000">
        <w:rPr>
          <w:rtl w:val="0"/>
        </w:rPr>
        <w:t xml:space="preserve">Select the radio button next to the desired image type, which can be one of the following: PNG, JPEG, or EMF. </w:t>
      </w:r>
    </w:p>
    <w:p w:rsidR="00000000" w:rsidDel="00000000" w:rsidP="00000000" w:rsidRDefault="00000000" w:rsidRPr="00000000" w14:paraId="00000230">
      <w:pPr>
        <w:numPr>
          <w:ilvl w:val="0"/>
          <w:numId w:val="9"/>
        </w:numPr>
        <w:ind w:left="720" w:hanging="360"/>
        <w:rPr/>
      </w:pPr>
      <w:r w:rsidDel="00000000" w:rsidR="00000000" w:rsidRPr="00000000">
        <w:rPr>
          <w:rtl w:val="0"/>
        </w:rPr>
        <w:t xml:space="preserve">Click the </w:t>
      </w:r>
      <w:r w:rsidDel="00000000" w:rsidR="00000000" w:rsidRPr="00000000">
        <w:rPr>
          <w:b w:val="1"/>
          <w:rtl w:val="0"/>
        </w:rPr>
        <w:t xml:space="preserve">Save</w:t>
      </w:r>
      <w:r w:rsidDel="00000000" w:rsidR="00000000" w:rsidRPr="00000000">
        <w:rPr>
          <w:rtl w:val="0"/>
        </w:rPr>
        <w:t xml:space="preserve"> button.</w:t>
      </w:r>
    </w:p>
    <w:p w:rsidR="00000000" w:rsidDel="00000000" w:rsidP="00000000" w:rsidRDefault="00000000" w:rsidRPr="00000000" w14:paraId="00000231">
      <w:pPr>
        <w:pStyle w:val="Heading2"/>
        <w:contextualSpacing w:val="0"/>
        <w:rPr/>
      </w:pPr>
      <w:bookmarkStart w:colFirst="0" w:colLast="0" w:name="_ouh1dvxbjkfy" w:id="41"/>
      <w:bookmarkEnd w:id="41"/>
      <w:r w:rsidDel="00000000" w:rsidR="00000000" w:rsidRPr="00000000">
        <w:rPr>
          <w:rtl w:val="0"/>
        </w:rPr>
        <w:t xml:space="preserve">Export to PowerPoint via JSL</w:t>
      </w:r>
    </w:p>
    <w:p w:rsidR="00000000" w:rsidDel="00000000" w:rsidP="00000000" w:rsidRDefault="00000000" w:rsidRPr="00000000" w14:paraId="00000232">
      <w:pPr>
        <w:contextualSpacing w:val="0"/>
        <w:rPr/>
      </w:pPr>
      <w:r w:rsidDel="00000000" w:rsidR="00000000" w:rsidRPr="00000000">
        <w:rPr>
          <w:rtl w:val="0"/>
        </w:rPr>
        <w:t xml:space="preserve">The JSL command to export a PowerPoint file from a JMP report is as follows:</w:t>
      </w:r>
    </w:p>
    <w:p w:rsidR="00000000" w:rsidDel="00000000" w:rsidP="00000000" w:rsidRDefault="00000000" w:rsidRPr="00000000" w14:paraId="00000233">
      <w:pPr>
        <w:contextualSpacing w:val="0"/>
        <w:rPr/>
      </w:pPr>
      <w:r w:rsidDel="00000000" w:rsidR="00000000" w:rsidRPr="00000000">
        <w:rPr>
          <w:rtl w:val="0"/>
        </w:rPr>
      </w:r>
    </w:p>
    <w:p w:rsidR="00000000" w:rsidDel="00000000" w:rsidP="00000000" w:rsidRDefault="00000000" w:rsidRPr="00000000" w14:paraId="00000234">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obj &lt;&lt; Save Presentation( &lt;filename&gt;, </w:t>
      </w:r>
    </w:p>
    <w:p w:rsidR="00000000" w:rsidDel="00000000" w:rsidP="00000000" w:rsidRDefault="00000000" w:rsidRPr="00000000" w14:paraId="00000235">
      <w:pPr>
        <w:ind w:firstLine="72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Template(&lt;“path\to\template.pptx”&gt;), </w:t>
      </w:r>
    </w:p>
    <w:p w:rsidR="00000000" w:rsidDel="00000000" w:rsidP="00000000" w:rsidRDefault="00000000" w:rsidRPr="00000000" w14:paraId="00000236">
      <w:pPr>
        <w:ind w:firstLine="72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&lt;Insert( Begin|End|# ) | </w:t>
      </w:r>
    </w:p>
    <w:p w:rsidR="00000000" w:rsidDel="00000000" w:rsidP="00000000" w:rsidRDefault="00000000" w:rsidRPr="00000000" w14:paraId="00000237">
      <w:pPr>
        <w:ind w:left="720" w:firstLine="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 Replace( Begin|End|# ) | </w:t>
      </w:r>
    </w:p>
    <w:p w:rsidR="00000000" w:rsidDel="00000000" w:rsidP="00000000" w:rsidRDefault="00000000" w:rsidRPr="00000000" w14:paraId="00000238">
      <w:pPr>
        <w:ind w:left="720" w:firstLine="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 Append</w:t>
      </w:r>
    </w:p>
    <w:p w:rsidR="00000000" w:rsidDel="00000000" w:rsidP="00000000" w:rsidRDefault="00000000" w:rsidRPr="00000000" w14:paraId="00000239">
      <w:pPr>
        <w:ind w:left="720" w:firstLine="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&gt;, </w:t>
      </w:r>
    </w:p>
    <w:p w:rsidR="00000000" w:rsidDel="00000000" w:rsidP="00000000" w:rsidRDefault="00000000" w:rsidRPr="00000000" w14:paraId="0000023A">
      <w:pPr>
        <w:ind w:firstLine="72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&lt;Outline Titles( </w:t>
      </w:r>
    </w:p>
    <w:p w:rsidR="00000000" w:rsidDel="00000000" w:rsidP="00000000" w:rsidRDefault="00000000" w:rsidRPr="00000000" w14:paraId="0000023B">
      <w:pPr>
        <w:ind w:left="720" w:firstLine="72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None|Hide|TopLeft|TopRight|BottomLeft|BottomRight </w:t>
      </w:r>
    </w:p>
    <w:p w:rsidR="00000000" w:rsidDel="00000000" w:rsidP="00000000" w:rsidRDefault="00000000" w:rsidRPr="00000000" w14:paraId="0000023C">
      <w:pPr>
        <w:ind w:left="720" w:firstLine="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)&gt;,</w:t>
      </w:r>
    </w:p>
    <w:p w:rsidR="00000000" w:rsidDel="00000000" w:rsidP="00000000" w:rsidRDefault="00000000" w:rsidRPr="00000000" w14:paraId="0000023D">
      <w:pPr>
        <w:ind w:firstLine="72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&lt;EMF|PNG|JPG|Native&gt;)</w:t>
      </w:r>
      <w:r w:rsidDel="00000000" w:rsidR="00000000" w:rsidRPr="00000000">
        <w:rPr>
          <w:rtl w:val="0"/>
        </w:rPr>
      </w:r>
    </w:p>
    <w:p w:rsidR="00000000" w:rsidDel="00000000" w:rsidP="00000000" w:rsidRDefault="00000000" w:rsidRPr="00000000" w14:paraId="0000023E">
      <w:pPr>
        <w:ind w:firstLine="720"/>
        <w:contextualSpacing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23F">
      <w:pPr>
        <w:contextualSpacing w:val="0"/>
        <w:rPr/>
      </w:pPr>
      <w:r w:rsidDel="00000000" w:rsidR="00000000" w:rsidRPr="00000000">
        <w:rPr>
          <w:rtl w:val="0"/>
        </w:rPr>
        <w:t xml:space="preserve">Options are provided for the following:</w:t>
      </w:r>
    </w:p>
    <w:p w:rsidR="00000000" w:rsidDel="00000000" w:rsidP="00000000" w:rsidRDefault="00000000" w:rsidRPr="00000000" w14:paraId="00000240">
      <w:pPr>
        <w:numPr>
          <w:ilvl w:val="0"/>
          <w:numId w:val="13"/>
        </w:numPr>
        <w:ind w:left="720" w:hanging="360"/>
        <w:contextualSpacing w:val="1"/>
        <w:rPr>
          <w:u w:val="none"/>
        </w:rPr>
      </w:pPr>
      <w:r w:rsidDel="00000000" w:rsidR="00000000" w:rsidRPr="00000000">
        <w:rPr>
          <w:rtl w:val="0"/>
        </w:rPr>
        <w:t xml:space="preserve">Use an existing presentation to format the generated presentation.</w:t>
      </w:r>
    </w:p>
    <w:p w:rsidR="00000000" w:rsidDel="00000000" w:rsidP="00000000" w:rsidRDefault="00000000" w:rsidRPr="00000000" w14:paraId="00000241">
      <w:pPr>
        <w:numPr>
          <w:ilvl w:val="0"/>
          <w:numId w:val="13"/>
        </w:numPr>
        <w:ind w:left="720" w:hanging="360"/>
        <w:contextualSpacing w:val="1"/>
        <w:rPr>
          <w:u w:val="none"/>
        </w:rPr>
      </w:pPr>
      <w:r w:rsidDel="00000000" w:rsidR="00000000" w:rsidRPr="00000000">
        <w:rPr>
          <w:rtl w:val="0"/>
        </w:rPr>
        <w:t xml:space="preserve">Insert, replace or append to slides in an existing presentation.</w:t>
      </w:r>
    </w:p>
    <w:p w:rsidR="00000000" w:rsidDel="00000000" w:rsidP="00000000" w:rsidRDefault="00000000" w:rsidRPr="00000000" w14:paraId="00000242">
      <w:pPr>
        <w:numPr>
          <w:ilvl w:val="0"/>
          <w:numId w:val="13"/>
        </w:numPr>
        <w:ind w:left="720" w:hanging="360"/>
        <w:contextualSpacing w:val="1"/>
        <w:rPr>
          <w:u w:val="none"/>
        </w:rPr>
      </w:pPr>
      <w:r w:rsidDel="00000000" w:rsidR="00000000" w:rsidRPr="00000000">
        <w:rPr>
          <w:rtl w:val="0"/>
        </w:rPr>
        <w:t xml:space="preserve">Control the placement of slide outline titles.</w:t>
      </w:r>
    </w:p>
    <w:p w:rsidR="00000000" w:rsidDel="00000000" w:rsidP="00000000" w:rsidRDefault="00000000" w:rsidRPr="00000000" w14:paraId="00000243">
      <w:pPr>
        <w:numPr>
          <w:ilvl w:val="0"/>
          <w:numId w:val="13"/>
        </w:numPr>
        <w:ind w:left="720" w:hanging="360"/>
        <w:contextualSpacing w:val="1"/>
        <w:rPr>
          <w:u w:val="none"/>
        </w:rPr>
      </w:pPr>
      <w:r w:rsidDel="00000000" w:rsidR="00000000" w:rsidRPr="00000000">
        <w:rPr>
          <w:rtl w:val="0"/>
        </w:rPr>
        <w:t xml:space="preserve">Choose the raster or vector format for the graphs that appear in the presentation.</w:t>
      </w:r>
    </w:p>
    <w:p w:rsidR="00000000" w:rsidDel="00000000" w:rsidP="00000000" w:rsidRDefault="00000000" w:rsidRPr="00000000" w14:paraId="00000244">
      <w:pPr>
        <w:contextualSpacing w:val="0"/>
        <w:rPr/>
      </w:pPr>
      <w:r w:rsidDel="00000000" w:rsidR="00000000" w:rsidRPr="00000000">
        <w:rPr>
          <w:rtl w:val="0"/>
        </w:rPr>
      </w:r>
    </w:p>
    <w:p w:rsidR="00000000" w:rsidDel="00000000" w:rsidP="00000000" w:rsidRDefault="00000000" w:rsidRPr="00000000" w14:paraId="00000245">
      <w:pPr>
        <w:contextualSpacing w:val="0"/>
        <w:rPr>
          <w:rFonts w:ascii="Courier New" w:cs="Courier New" w:eastAsia="Courier New" w:hAnsi="Courier New"/>
        </w:rPr>
      </w:pPr>
      <w:r w:rsidDel="00000000" w:rsidR="00000000" w:rsidRPr="00000000">
        <w:rPr>
          <w:rtl w:val="0"/>
        </w:rPr>
        <w:t xml:space="preserve">An example of how to use the command is as follows:</w:t>
      </w:r>
      <w:r w:rsidDel="00000000" w:rsidR="00000000" w:rsidRPr="00000000">
        <w:rPr>
          <w:rtl w:val="0"/>
        </w:rPr>
      </w:r>
    </w:p>
    <w:p w:rsidR="00000000" w:rsidDel="00000000" w:rsidP="00000000" w:rsidRDefault="00000000" w:rsidRPr="00000000" w14:paraId="00000246">
      <w:pPr>
        <w:ind w:left="0" w:firstLine="0"/>
        <w:contextualSpacing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247">
      <w:pPr>
        <w:ind w:left="0" w:firstLine="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Names Default To Her</w:t>
      </w:r>
      <w:r w:rsidDel="00000000" w:rsidR="00000000" w:rsidRPr="00000000">
        <w:rPr>
          <w:rFonts w:ascii="Courier New" w:cs="Courier New" w:eastAsia="Courier New" w:hAnsi="Courier New"/>
          <w:rtl w:val="0"/>
        </w:rPr>
        <w:t xml:space="preserve">e( 1 );</w:t>
      </w:r>
    </w:p>
    <w:p w:rsidR="00000000" w:rsidDel="00000000" w:rsidP="00000000" w:rsidRDefault="00000000" w:rsidRPr="00000000" w14:paraId="00000248">
      <w:pPr>
        <w:ind w:left="0" w:firstLine="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Op</w:t>
      </w:r>
      <w:r w:rsidDel="00000000" w:rsidR="00000000" w:rsidRPr="00000000">
        <w:rPr>
          <w:rFonts w:ascii="Courier New" w:cs="Courier New" w:eastAsia="Courier New" w:hAnsi="Courier New"/>
          <w:rtl w:val="0"/>
        </w:rPr>
        <w:t xml:space="preserve">en( "$SAMPLE_DATA/Big Class.jmp" );</w:t>
      </w:r>
    </w:p>
    <w:p w:rsidR="00000000" w:rsidDel="00000000" w:rsidP="00000000" w:rsidRDefault="00000000" w:rsidRPr="00000000" w14:paraId="00000249">
      <w:pPr>
        <w:ind w:left="0" w:firstLine="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biv = bivariate( y( :weight ), x( :height ) );</w:t>
      </w:r>
    </w:p>
    <w:p w:rsidR="00000000" w:rsidDel="00000000" w:rsidP="00000000" w:rsidRDefault="00000000" w:rsidRPr="00000000" w14:paraId="0000024A">
      <w:pPr>
        <w:ind w:left="0" w:firstLine="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rbiv = biv &lt;&lt; </w:t>
      </w:r>
      <w:r w:rsidDel="00000000" w:rsidR="00000000" w:rsidRPr="00000000">
        <w:rPr>
          <w:rFonts w:ascii="Courier New" w:cs="Courier New" w:eastAsia="Courier New" w:hAnsi="Courier New"/>
          <w:rtl w:val="0"/>
        </w:rPr>
        <w:t xml:space="preserve">report</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24B">
      <w:pPr>
        <w:ind w:left="0" w:firstLine="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rbiv &lt;&lt; </w:t>
      </w:r>
      <w:r w:rsidDel="00000000" w:rsidR="00000000" w:rsidRPr="00000000">
        <w:rPr>
          <w:rFonts w:ascii="Courier New" w:cs="Courier New" w:eastAsia="Courier New" w:hAnsi="Courier New"/>
          <w:b w:val="1"/>
          <w:rtl w:val="0"/>
        </w:rPr>
        <w:t xml:space="preserve">Save Presentation</w:t>
      </w:r>
      <w:r w:rsidDel="00000000" w:rsidR="00000000" w:rsidRPr="00000000">
        <w:rPr>
          <w:rFonts w:ascii="Courier New" w:cs="Courier New" w:eastAsia="Courier New" w:hAnsi="Courier New"/>
          <w:rtl w:val="0"/>
        </w:rPr>
        <w:t xml:space="preserve">( "$DESKTOP/jmp_example.pptx" );</w:t>
      </w:r>
    </w:p>
    <w:p w:rsidR="00000000" w:rsidDel="00000000" w:rsidP="00000000" w:rsidRDefault="00000000" w:rsidRPr="00000000" w14:paraId="0000024C">
      <w:pPr>
        <w:ind w:left="0" w:firstLine="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Open( "$DESKTOP/jmp_example.pptx" );</w:t>
      </w:r>
    </w:p>
    <w:p w:rsidR="00000000" w:rsidDel="00000000" w:rsidP="00000000" w:rsidRDefault="00000000" w:rsidRPr="00000000" w14:paraId="0000024D">
      <w:pPr>
        <w:ind w:left="0" w:firstLine="0"/>
        <w:contextualSpacing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24E">
      <w:pPr>
        <w:ind w:left="0" w:firstLine="0"/>
        <w:contextualSpacing w:val="0"/>
        <w:rPr/>
      </w:pPr>
      <w:r w:rsidDel="00000000" w:rsidR="00000000" w:rsidRPr="00000000">
        <w:rPr>
          <w:rtl w:val="0"/>
        </w:rPr>
        <w:t xml:space="preserve">The result of running the above script is a slide with a title and an image as shown in Figure 29.</w:t>
      </w:r>
    </w:p>
    <w:p w:rsidR="00000000" w:rsidDel="00000000" w:rsidP="00000000" w:rsidRDefault="00000000" w:rsidRPr="00000000" w14:paraId="0000024F">
      <w:pPr>
        <w:ind w:left="0" w:firstLine="0"/>
        <w:contextualSpacing w:val="0"/>
        <w:jc w:val="center"/>
        <w:rPr/>
      </w:pPr>
      <w:r w:rsidDel="00000000" w:rsidR="00000000" w:rsidRPr="00000000">
        <w:rPr>
          <w:rtl w:val="0"/>
        </w:rPr>
      </w:r>
    </w:p>
    <w:tbl>
      <w:tblPr>
        <w:tblStyle w:val="Table26"/>
        <w:tblW w:w="9360.0" w:type="dxa"/>
        <w:jc w:val="center"/>
        <w:tblLayout w:type="fixed"/>
        <w:tblLook w:val="0600"/>
      </w:tblPr>
      <w:tblGrid>
        <w:gridCol w:w="9360"/>
        <w:tblGridChange w:id="0">
          <w:tblGrid>
            <w:gridCol w:w="9360"/>
          </w:tblGrid>
        </w:tblGridChange>
      </w:tblGrid>
      <w:t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0">
            <w:pPr>
              <w:contextualSpacing w:val="0"/>
              <w:rPr/>
            </w:pPr>
            <w:r w:rsidDel="00000000" w:rsidR="00000000" w:rsidRPr="00000000">
              <w:rPr/>
              <w:drawing>
                <wp:inline distB="114300" distT="114300" distL="114300" distR="114300">
                  <wp:extent cx="4938713" cy="3300390"/>
                  <wp:effectExtent b="0" l="0" r="0" t="0"/>
                  <wp:docPr id="44" name="image96.png"/>
                  <a:graphic>
                    <a:graphicData uri="http://schemas.openxmlformats.org/drawingml/2006/picture">
                      <pic:pic>
                        <pic:nvPicPr>
                          <pic:cNvPr id="0" name="image96.png"/>
                          <pic:cNvPicPr preferRelativeResize="0"/>
                        </pic:nvPicPr>
                        <pic:blipFill>
                          <a:blip r:embed="rId59"/>
                          <a:srcRect b="0" l="0" r="0" t="0"/>
                          <a:stretch>
                            <a:fillRect/>
                          </a:stretch>
                        </pic:blipFill>
                        <pic:spPr>
                          <a:xfrm>
                            <a:off x="0" y="0"/>
                            <a:ext cx="4938713" cy="3300390"/>
                          </a:xfrm>
                          <a:prstGeom prst="rect"/>
                          <a:ln/>
                        </pic:spPr>
                      </pic:pic>
                    </a:graphicData>
                  </a:graphic>
                </wp:inline>
              </w:drawing>
            </w:r>
            <w:r w:rsidDel="00000000" w:rsidR="00000000" w:rsidRPr="00000000">
              <w:rPr>
                <w:rtl w:val="0"/>
              </w:rPr>
            </w:r>
          </w:p>
        </w:tc>
      </w:tr>
      <w:tr>
        <w:tc>
          <w:tcPr>
            <w:tcBorders>
              <w:top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Figure 29. Result of exporting a JMP report to a presentation</w:t>
            </w:r>
          </w:p>
        </w:tc>
      </w:tr>
    </w:tbl>
    <w:p w:rsidR="00000000" w:rsidDel="00000000" w:rsidP="00000000" w:rsidRDefault="00000000" w:rsidRPr="00000000" w14:paraId="00000252">
      <w:pPr>
        <w:ind w:left="0" w:firstLine="0"/>
        <w:contextualSpacing w:val="0"/>
        <w:jc w:val="left"/>
        <w:rPr/>
      </w:pPr>
      <w:r w:rsidDel="00000000" w:rsidR="00000000" w:rsidRPr="00000000">
        <w:rPr>
          <w:rtl w:val="0"/>
        </w:rPr>
      </w:r>
    </w:p>
    <w:p w:rsidR="00000000" w:rsidDel="00000000" w:rsidP="00000000" w:rsidRDefault="00000000" w:rsidRPr="00000000" w14:paraId="00000253">
      <w:pPr>
        <w:pStyle w:val="Heading1"/>
        <w:contextualSpacing w:val="0"/>
        <w:rPr/>
      </w:pPr>
      <w:bookmarkStart w:colFirst="0" w:colLast="0" w:name="_koinzb5wuukf" w:id="42"/>
      <w:bookmarkEnd w:id="42"/>
      <w:r w:rsidDel="00000000" w:rsidR="00000000" w:rsidRPr="00000000">
        <w:rPr>
          <w:rtl w:val="0"/>
        </w:rPr>
        <w:t xml:space="preserve">Export to </w:t>
      </w:r>
      <w:r w:rsidDel="00000000" w:rsidR="00000000" w:rsidRPr="00000000">
        <w:rPr>
          <w:rtl w:val="0"/>
        </w:rPr>
        <w:t xml:space="preserve">a Web Browser</w:t>
      </w:r>
    </w:p>
    <w:p w:rsidR="00000000" w:rsidDel="00000000" w:rsidP="00000000" w:rsidRDefault="00000000" w:rsidRPr="00000000" w14:paraId="00000254">
      <w:pPr>
        <w:pStyle w:val="Heading2"/>
        <w:contextualSpacing w:val="0"/>
        <w:rPr/>
      </w:pPr>
      <w:bookmarkStart w:colFirst="0" w:colLast="0" w:name="_k6yhfweq4nlt" w:id="43"/>
      <w:bookmarkEnd w:id="43"/>
      <w:r w:rsidDel="00000000" w:rsidR="00000000" w:rsidRPr="00000000">
        <w:rPr>
          <w:rtl w:val="0"/>
        </w:rPr>
        <w:t xml:space="preserve">Export Static HTML</w:t>
      </w:r>
    </w:p>
    <w:p w:rsidR="00000000" w:rsidDel="00000000" w:rsidP="00000000" w:rsidRDefault="00000000" w:rsidRPr="00000000" w14:paraId="00000255">
      <w:pPr>
        <w:contextualSpacing w:val="0"/>
        <w:rPr/>
      </w:pPr>
      <w:r w:rsidDel="00000000" w:rsidR="00000000" w:rsidRPr="00000000">
        <w:rPr>
          <w:rtl w:val="0"/>
        </w:rPr>
        <w:t xml:space="preserve">In this section, we discuss sharing JMP reports via a web browser from JMP in a static manner. In the following section, </w:t>
      </w:r>
      <w:hyperlink w:anchor="_2fhpwdnws6sy">
        <w:r w:rsidDel="00000000" w:rsidR="00000000" w:rsidRPr="00000000">
          <w:rPr>
            <w:color w:val="1155cc"/>
            <w:u w:val="single"/>
            <w:rtl w:val="0"/>
          </w:rPr>
          <w:t xml:space="preserve">Export Interactive HTML</w:t>
        </w:r>
      </w:hyperlink>
      <w:r w:rsidDel="00000000" w:rsidR="00000000" w:rsidRPr="00000000">
        <w:rPr>
          <w:rtl w:val="0"/>
        </w:rPr>
        <w:t xml:space="preserve">, we discuss sharing interactive content via a web browser. </w:t>
      </w:r>
    </w:p>
    <w:p w:rsidR="00000000" w:rsidDel="00000000" w:rsidP="00000000" w:rsidRDefault="00000000" w:rsidRPr="00000000" w14:paraId="00000256">
      <w:pPr>
        <w:contextualSpacing w:val="0"/>
        <w:rPr/>
      </w:pPr>
      <w:r w:rsidDel="00000000" w:rsidR="00000000" w:rsidRPr="00000000">
        <w:rPr>
          <w:rtl w:val="0"/>
        </w:rPr>
      </w:r>
    </w:p>
    <w:p w:rsidR="00000000" w:rsidDel="00000000" w:rsidP="00000000" w:rsidRDefault="00000000" w:rsidRPr="00000000" w14:paraId="00000257">
      <w:pPr>
        <w:contextualSpacing w:val="0"/>
        <w:rPr/>
      </w:pPr>
      <w:r w:rsidDel="00000000" w:rsidR="00000000" w:rsidRPr="00000000">
        <w:rPr>
          <w:rtl w:val="0"/>
        </w:rPr>
        <w:t xml:space="preserve">Sharing reports via HTML is a good choice when you want to guarantee maximum portability. Anyone with a modern computer will have a web browser on their system capable of viewing the exported content. The report is exported as an HTML file and a subfolder named gfx is created which contains separate picture files for each graph embedded in the exported report. You have the option of saving pictures in either a vector (SVG) or raster (PNG, JPEG, or GIF (Windows only)) format. We recommend PNG since it is well supported by browsers and offers lossless compression. Also, since HTML tends to be viewed on a screen, the extra resolution afforded by a vector image is typically not needed. If you need unlimited resolution, you can use the SVG vector format so your images do not become pixelated in the event that you or your users magnify the page using browser zoom controls. The raster formats are exported at the resolution displayed on your screen.</w:t>
      </w:r>
    </w:p>
    <w:p w:rsidR="00000000" w:rsidDel="00000000" w:rsidP="00000000" w:rsidRDefault="00000000" w:rsidRPr="00000000" w14:paraId="00000258">
      <w:pPr>
        <w:contextualSpacing w:val="0"/>
        <w:rPr/>
      </w:pPr>
      <w:r w:rsidDel="00000000" w:rsidR="00000000" w:rsidRPr="00000000">
        <w:rPr>
          <w:rtl w:val="0"/>
        </w:rPr>
      </w:r>
    </w:p>
    <w:p w:rsidR="00000000" w:rsidDel="00000000" w:rsidP="00000000" w:rsidRDefault="00000000" w:rsidRPr="00000000" w14:paraId="00000259">
      <w:pPr>
        <w:contextualSpacing w:val="0"/>
        <w:rPr/>
      </w:pPr>
      <w:r w:rsidDel="00000000" w:rsidR="00000000" w:rsidRPr="00000000">
        <w:rPr>
          <w:rtl w:val="0"/>
        </w:rPr>
        <w:t xml:space="preserve">Note that if a section of your report is collapsed, it is not exported to static HTML.</w:t>
      </w:r>
    </w:p>
    <w:p w:rsidR="00000000" w:rsidDel="00000000" w:rsidP="00000000" w:rsidRDefault="00000000" w:rsidRPr="00000000" w14:paraId="0000025A">
      <w:pPr>
        <w:pStyle w:val="Heading3"/>
        <w:contextualSpacing w:val="0"/>
        <w:rPr/>
      </w:pPr>
      <w:bookmarkStart w:colFirst="0" w:colLast="0" w:name="_dsej7dtazhfe" w:id="44"/>
      <w:bookmarkEnd w:id="44"/>
      <w:r w:rsidDel="00000000" w:rsidR="00000000" w:rsidRPr="00000000">
        <w:rPr>
          <w:rtl w:val="0"/>
        </w:rPr>
        <w:t xml:space="preserve">Export Static HTML on Macintosh</w:t>
      </w:r>
    </w:p>
    <w:p w:rsidR="00000000" w:rsidDel="00000000" w:rsidP="00000000" w:rsidRDefault="00000000" w:rsidRPr="00000000" w14:paraId="0000025B">
      <w:pPr>
        <w:contextualSpacing w:val="0"/>
        <w:rPr/>
      </w:pPr>
      <w:r w:rsidDel="00000000" w:rsidR="00000000" w:rsidRPr="00000000">
        <w:rPr>
          <w:rtl w:val="0"/>
        </w:rPr>
        <w:t xml:space="preserve">To save a JMP report to static HTML on a Macintosh computer, perform the following procedure:</w:t>
      </w:r>
    </w:p>
    <w:p w:rsidR="00000000" w:rsidDel="00000000" w:rsidP="00000000" w:rsidRDefault="00000000" w:rsidRPr="00000000" w14:paraId="0000025C">
      <w:pPr>
        <w:numPr>
          <w:ilvl w:val="0"/>
          <w:numId w:val="23"/>
        </w:numPr>
        <w:ind w:left="720" w:hanging="360"/>
        <w:contextualSpacing w:val="1"/>
        <w:rPr>
          <w:u w:val="none"/>
        </w:rPr>
      </w:pPr>
      <w:r w:rsidDel="00000000" w:rsidR="00000000" w:rsidRPr="00000000">
        <w:rPr>
          <w:rtl w:val="0"/>
        </w:rPr>
        <w:t xml:space="preserve">Select </w:t>
      </w:r>
      <w:r w:rsidDel="00000000" w:rsidR="00000000" w:rsidRPr="00000000">
        <w:rPr>
          <w:b w:val="1"/>
          <w:rtl w:val="0"/>
        </w:rPr>
        <w:t xml:space="preserve">File &gt; Export… </w:t>
      </w:r>
      <w:r w:rsidDel="00000000" w:rsidR="00000000" w:rsidRPr="00000000">
        <w:rPr>
          <w:rtl w:val="0"/>
        </w:rPr>
        <w:t xml:space="preserve">from the app menu bar.</w:t>
      </w:r>
    </w:p>
    <w:p w:rsidR="00000000" w:rsidDel="00000000" w:rsidP="00000000" w:rsidRDefault="00000000" w:rsidRPr="00000000" w14:paraId="0000025D">
      <w:pPr>
        <w:numPr>
          <w:ilvl w:val="0"/>
          <w:numId w:val="23"/>
        </w:numPr>
        <w:ind w:left="720" w:hanging="360"/>
        <w:contextualSpacing w:val="1"/>
        <w:rPr>
          <w:u w:val="none"/>
        </w:rPr>
      </w:pPr>
      <w:r w:rsidDel="00000000" w:rsidR="00000000" w:rsidRPr="00000000">
        <w:rPr>
          <w:rtl w:val="0"/>
        </w:rPr>
        <w:t xml:space="preserve">Select the radio button next to the </w:t>
      </w:r>
      <w:r w:rsidDel="00000000" w:rsidR="00000000" w:rsidRPr="00000000">
        <w:rPr>
          <w:b w:val="1"/>
          <w:rtl w:val="0"/>
        </w:rPr>
        <w:t xml:space="preserve">HTML</w:t>
      </w:r>
      <w:r w:rsidDel="00000000" w:rsidR="00000000" w:rsidRPr="00000000">
        <w:rPr>
          <w:rtl w:val="0"/>
        </w:rPr>
        <w:t xml:space="preserve"> label.</w:t>
      </w:r>
    </w:p>
    <w:p w:rsidR="00000000" w:rsidDel="00000000" w:rsidP="00000000" w:rsidRDefault="00000000" w:rsidRPr="00000000" w14:paraId="0000025E">
      <w:pPr>
        <w:numPr>
          <w:ilvl w:val="0"/>
          <w:numId w:val="23"/>
        </w:numPr>
        <w:ind w:left="720" w:hanging="360"/>
        <w:contextualSpacing w:val="1"/>
        <w:rPr>
          <w:u w:val="none"/>
        </w:rPr>
      </w:pPr>
      <w:r w:rsidDel="00000000" w:rsidR="00000000" w:rsidRPr="00000000">
        <w:rPr>
          <w:rtl w:val="0"/>
        </w:rPr>
        <w:t xml:space="preserve">Click the </w:t>
      </w:r>
      <w:r w:rsidDel="00000000" w:rsidR="00000000" w:rsidRPr="00000000">
        <w:rPr>
          <w:b w:val="1"/>
          <w:rtl w:val="0"/>
        </w:rPr>
        <w:t xml:space="preserve">Next…</w:t>
      </w:r>
      <w:r w:rsidDel="00000000" w:rsidR="00000000" w:rsidRPr="00000000">
        <w:rPr>
          <w:rtl w:val="0"/>
        </w:rPr>
        <w:t xml:space="preserve"> button.</w:t>
      </w:r>
    </w:p>
    <w:p w:rsidR="00000000" w:rsidDel="00000000" w:rsidP="00000000" w:rsidRDefault="00000000" w:rsidRPr="00000000" w14:paraId="0000025F">
      <w:pPr>
        <w:numPr>
          <w:ilvl w:val="0"/>
          <w:numId w:val="23"/>
        </w:numPr>
        <w:ind w:left="720" w:hanging="360"/>
        <w:contextualSpacing w:val="1"/>
        <w:rPr>
          <w:u w:val="none"/>
        </w:rPr>
      </w:pPr>
      <w:r w:rsidDel="00000000" w:rsidR="00000000" w:rsidRPr="00000000">
        <w:rPr>
          <w:rtl w:val="0"/>
        </w:rPr>
        <w:t xml:space="preserve">Choose a suitable name and location for the file.</w:t>
      </w:r>
    </w:p>
    <w:p w:rsidR="00000000" w:rsidDel="00000000" w:rsidP="00000000" w:rsidRDefault="00000000" w:rsidRPr="00000000" w14:paraId="00000260">
      <w:pPr>
        <w:numPr>
          <w:ilvl w:val="0"/>
          <w:numId w:val="23"/>
        </w:numPr>
        <w:ind w:left="720" w:hanging="360"/>
        <w:contextualSpacing w:val="1"/>
        <w:rPr>
          <w:u w:val="none"/>
        </w:rPr>
      </w:pPr>
      <w:r w:rsidDel="00000000" w:rsidR="00000000" w:rsidRPr="00000000">
        <w:rPr>
          <w:rtl w:val="0"/>
        </w:rPr>
        <w:t xml:space="preserve">Use the drop-down list next to the </w:t>
      </w:r>
      <w:r w:rsidDel="00000000" w:rsidR="00000000" w:rsidRPr="00000000">
        <w:rPr>
          <w:b w:val="1"/>
          <w:rtl w:val="0"/>
        </w:rPr>
        <w:t xml:space="preserve">Graphics Format</w:t>
      </w:r>
      <w:r w:rsidDel="00000000" w:rsidR="00000000" w:rsidRPr="00000000">
        <w:rPr>
          <w:rtl w:val="0"/>
        </w:rPr>
        <w:t xml:space="preserve"> label t</w:t>
      </w:r>
      <w:r w:rsidDel="00000000" w:rsidR="00000000" w:rsidRPr="00000000">
        <w:rPr>
          <w:rtl w:val="0"/>
        </w:rPr>
        <w:t xml:space="preserve">o select the desired image format type for the graphs embedded within the report. The following raster and vector image formats are supported:</w:t>
      </w:r>
    </w:p>
    <w:p w:rsidR="00000000" w:rsidDel="00000000" w:rsidP="00000000" w:rsidRDefault="00000000" w:rsidRPr="00000000" w14:paraId="00000261">
      <w:pPr>
        <w:numPr>
          <w:ilvl w:val="1"/>
          <w:numId w:val="23"/>
        </w:numPr>
        <w:ind w:left="1440" w:hanging="360"/>
        <w:contextualSpacing w:val="1"/>
        <w:rPr>
          <w:u w:val="none"/>
        </w:rPr>
      </w:pPr>
      <w:r w:rsidDel="00000000" w:rsidR="00000000" w:rsidRPr="00000000">
        <w:rPr>
          <w:rtl w:val="0"/>
        </w:rPr>
        <w:t xml:space="preserve">PNG</w:t>
      </w:r>
    </w:p>
    <w:p w:rsidR="00000000" w:rsidDel="00000000" w:rsidP="00000000" w:rsidRDefault="00000000" w:rsidRPr="00000000" w14:paraId="00000262">
      <w:pPr>
        <w:numPr>
          <w:ilvl w:val="1"/>
          <w:numId w:val="23"/>
        </w:numPr>
        <w:ind w:left="1440" w:hanging="360"/>
        <w:contextualSpacing w:val="1"/>
        <w:rPr>
          <w:u w:val="none"/>
        </w:rPr>
      </w:pPr>
      <w:r w:rsidDel="00000000" w:rsidR="00000000" w:rsidRPr="00000000">
        <w:rPr>
          <w:rtl w:val="0"/>
        </w:rPr>
        <w:t xml:space="preserve">JPEG</w:t>
      </w:r>
    </w:p>
    <w:p w:rsidR="00000000" w:rsidDel="00000000" w:rsidP="00000000" w:rsidRDefault="00000000" w:rsidRPr="00000000" w14:paraId="00000263">
      <w:pPr>
        <w:numPr>
          <w:ilvl w:val="1"/>
          <w:numId w:val="23"/>
        </w:numPr>
        <w:ind w:left="1440" w:hanging="360"/>
        <w:contextualSpacing w:val="1"/>
        <w:rPr/>
      </w:pPr>
      <w:r w:rsidDel="00000000" w:rsidR="00000000" w:rsidRPr="00000000">
        <w:rPr>
          <w:rtl w:val="0"/>
        </w:rPr>
        <w:t xml:space="preserve">SVG</w:t>
      </w:r>
    </w:p>
    <w:p w:rsidR="00000000" w:rsidDel="00000000" w:rsidP="00000000" w:rsidRDefault="00000000" w:rsidRPr="00000000" w14:paraId="00000264">
      <w:pPr>
        <w:ind w:left="720" w:firstLine="0"/>
        <w:contextualSpacing w:val="0"/>
        <w:rPr/>
      </w:pPr>
      <w:r w:rsidDel="00000000" w:rsidR="00000000" w:rsidRPr="00000000">
        <w:rPr>
          <w:rtl w:val="0"/>
        </w:rPr>
        <w:t xml:space="preserve">Refer to </w:t>
      </w:r>
      <w:hyperlink w:anchor="_p29i4aqdykdf">
        <w:r w:rsidDel="00000000" w:rsidR="00000000" w:rsidRPr="00000000">
          <w:rPr>
            <w:color w:val="1155cc"/>
            <w:u w:val="single"/>
            <w:rtl w:val="0"/>
          </w:rPr>
          <w:t xml:space="preserve">Supported Image File Formats</w:t>
        </w:r>
      </w:hyperlink>
      <w:r w:rsidDel="00000000" w:rsidR="00000000" w:rsidRPr="00000000">
        <w:rPr>
          <w:rtl w:val="0"/>
        </w:rPr>
        <w:t xml:space="preserve"> for more information about each type.</w:t>
      </w:r>
    </w:p>
    <w:p w:rsidR="00000000" w:rsidDel="00000000" w:rsidP="00000000" w:rsidRDefault="00000000" w:rsidRPr="00000000" w14:paraId="00000265">
      <w:pPr>
        <w:numPr>
          <w:ilvl w:val="0"/>
          <w:numId w:val="23"/>
        </w:numPr>
        <w:ind w:left="720" w:hanging="360"/>
        <w:rPr/>
      </w:pPr>
      <w:r w:rsidDel="00000000" w:rsidR="00000000" w:rsidRPr="00000000">
        <w:rPr>
          <w:rtl w:val="0"/>
        </w:rPr>
        <w:t xml:space="preserve">Optionally, enable or disable the option to </w:t>
      </w:r>
      <w:r w:rsidDel="00000000" w:rsidR="00000000" w:rsidRPr="00000000">
        <w:rPr>
          <w:b w:val="1"/>
          <w:rtl w:val="0"/>
        </w:rPr>
        <w:t xml:space="preserve">Open the file after saving</w:t>
      </w:r>
      <w:r w:rsidDel="00000000" w:rsidR="00000000" w:rsidRPr="00000000">
        <w:rPr>
          <w:rtl w:val="0"/>
        </w:rPr>
        <w:t xml:space="preserve">.</w:t>
      </w:r>
    </w:p>
    <w:p w:rsidR="00000000" w:rsidDel="00000000" w:rsidP="00000000" w:rsidRDefault="00000000" w:rsidRPr="00000000" w14:paraId="00000266">
      <w:pPr>
        <w:numPr>
          <w:ilvl w:val="0"/>
          <w:numId w:val="23"/>
        </w:numPr>
        <w:ind w:left="720" w:hanging="360"/>
        <w:contextualSpacing w:val="1"/>
        <w:rPr>
          <w:u w:val="none"/>
        </w:rPr>
      </w:pPr>
      <w:r w:rsidDel="00000000" w:rsidR="00000000" w:rsidRPr="00000000">
        <w:rPr>
          <w:rtl w:val="0"/>
        </w:rPr>
        <w:t xml:space="preserve">Click the </w:t>
      </w:r>
      <w:r w:rsidDel="00000000" w:rsidR="00000000" w:rsidRPr="00000000">
        <w:rPr>
          <w:b w:val="1"/>
          <w:rtl w:val="0"/>
        </w:rPr>
        <w:t xml:space="preserve">Export </w:t>
      </w:r>
      <w:r w:rsidDel="00000000" w:rsidR="00000000" w:rsidRPr="00000000">
        <w:rPr>
          <w:rtl w:val="0"/>
        </w:rPr>
        <w:t xml:space="preserve">button</w:t>
      </w:r>
      <w:r w:rsidDel="00000000" w:rsidR="00000000" w:rsidRPr="00000000">
        <w:rPr>
          <w:rtl w:val="0"/>
        </w:rPr>
        <w:t xml:space="preserve">.</w:t>
      </w:r>
    </w:p>
    <w:p w:rsidR="00000000" w:rsidDel="00000000" w:rsidP="00000000" w:rsidRDefault="00000000" w:rsidRPr="00000000" w14:paraId="00000267">
      <w:pPr>
        <w:pStyle w:val="Heading3"/>
        <w:contextualSpacing w:val="0"/>
        <w:rPr/>
      </w:pPr>
      <w:bookmarkStart w:colFirst="0" w:colLast="0" w:name="_3acnwabw423y" w:id="45"/>
      <w:bookmarkEnd w:id="45"/>
      <w:r w:rsidDel="00000000" w:rsidR="00000000" w:rsidRPr="00000000">
        <w:rPr>
          <w:rtl w:val="0"/>
        </w:rPr>
        <w:t xml:space="preserve">Export Static HTML on Windows</w:t>
      </w:r>
    </w:p>
    <w:p w:rsidR="00000000" w:rsidDel="00000000" w:rsidP="00000000" w:rsidRDefault="00000000" w:rsidRPr="00000000" w14:paraId="00000268">
      <w:pPr>
        <w:contextualSpacing w:val="0"/>
        <w:rPr/>
      </w:pPr>
      <w:r w:rsidDel="00000000" w:rsidR="00000000" w:rsidRPr="00000000">
        <w:rPr>
          <w:rtl w:val="0"/>
        </w:rPr>
        <w:t xml:space="preserve">To save a JMP report to static HTML on a Windows computer, perform the following procedure:</w:t>
      </w:r>
    </w:p>
    <w:p w:rsidR="00000000" w:rsidDel="00000000" w:rsidP="00000000" w:rsidRDefault="00000000" w:rsidRPr="00000000" w14:paraId="00000269">
      <w:pPr>
        <w:numPr>
          <w:ilvl w:val="0"/>
          <w:numId w:val="20"/>
        </w:numPr>
        <w:ind w:left="720" w:hanging="360"/>
        <w:contextualSpacing w:val="1"/>
        <w:rPr>
          <w:u w:val="none"/>
        </w:rPr>
      </w:pPr>
      <w:r w:rsidDel="00000000" w:rsidR="00000000" w:rsidRPr="00000000">
        <w:rPr>
          <w:rtl w:val="0"/>
        </w:rPr>
        <w:t xml:space="preserve">Select </w:t>
      </w:r>
      <w:r w:rsidDel="00000000" w:rsidR="00000000" w:rsidRPr="00000000">
        <w:rPr>
          <w:b w:val="1"/>
          <w:rtl w:val="0"/>
        </w:rPr>
        <w:t xml:space="preserve">File &gt; Save As… </w:t>
      </w:r>
      <w:r w:rsidDel="00000000" w:rsidR="00000000" w:rsidRPr="00000000">
        <w:rPr>
          <w:rtl w:val="0"/>
        </w:rPr>
        <w:t xml:space="preserve">on the report menu bar.</w:t>
      </w:r>
    </w:p>
    <w:p w:rsidR="00000000" w:rsidDel="00000000" w:rsidP="00000000" w:rsidRDefault="00000000" w:rsidRPr="00000000" w14:paraId="0000026A">
      <w:pPr>
        <w:numPr>
          <w:ilvl w:val="0"/>
          <w:numId w:val="20"/>
        </w:numPr>
        <w:ind w:left="720" w:hanging="360"/>
        <w:contextualSpacing w:val="1"/>
        <w:rPr>
          <w:u w:val="none"/>
        </w:rPr>
      </w:pPr>
      <w:r w:rsidDel="00000000" w:rsidR="00000000" w:rsidRPr="00000000">
        <w:rPr>
          <w:rtl w:val="0"/>
        </w:rPr>
        <w:t xml:space="preserve">Click the drop-down list shown next to the </w:t>
      </w:r>
      <w:r w:rsidDel="00000000" w:rsidR="00000000" w:rsidRPr="00000000">
        <w:rPr>
          <w:b w:val="1"/>
          <w:rtl w:val="0"/>
        </w:rPr>
        <w:t xml:space="preserve">Save as type:</w:t>
      </w:r>
      <w:r w:rsidDel="00000000" w:rsidR="00000000" w:rsidRPr="00000000">
        <w:rPr>
          <w:rtl w:val="0"/>
        </w:rPr>
        <w:t xml:space="preserve"> label.</w:t>
      </w:r>
    </w:p>
    <w:p w:rsidR="00000000" w:rsidDel="00000000" w:rsidP="00000000" w:rsidRDefault="00000000" w:rsidRPr="00000000" w14:paraId="0000026B">
      <w:pPr>
        <w:numPr>
          <w:ilvl w:val="0"/>
          <w:numId w:val="20"/>
        </w:numPr>
        <w:ind w:left="720" w:hanging="360"/>
        <w:contextualSpacing w:val="1"/>
        <w:rPr>
          <w:u w:val="none"/>
        </w:rPr>
      </w:pPr>
      <w:r w:rsidDel="00000000" w:rsidR="00000000" w:rsidRPr="00000000">
        <w:rPr>
          <w:rtl w:val="0"/>
        </w:rPr>
        <w:t xml:space="preserve">Select </w:t>
      </w:r>
      <w:r w:rsidDel="00000000" w:rsidR="00000000" w:rsidRPr="00000000">
        <w:rPr>
          <w:b w:val="1"/>
          <w:rtl w:val="0"/>
        </w:rPr>
        <w:t xml:space="preserve">HTML File (*.htm, *html) </w:t>
      </w:r>
      <w:r w:rsidDel="00000000" w:rsidR="00000000" w:rsidRPr="00000000">
        <w:rPr>
          <w:rtl w:val="0"/>
        </w:rPr>
        <w:t xml:space="preserve">in the list of file format types. </w:t>
      </w:r>
    </w:p>
    <w:p w:rsidR="00000000" w:rsidDel="00000000" w:rsidP="00000000" w:rsidRDefault="00000000" w:rsidRPr="00000000" w14:paraId="0000026C">
      <w:pPr>
        <w:numPr>
          <w:ilvl w:val="0"/>
          <w:numId w:val="20"/>
        </w:numPr>
        <w:ind w:left="720" w:hanging="360"/>
        <w:contextualSpacing w:val="1"/>
        <w:rPr>
          <w:u w:val="none"/>
        </w:rPr>
      </w:pPr>
      <w:r w:rsidDel="00000000" w:rsidR="00000000" w:rsidRPr="00000000">
        <w:rPr>
          <w:rtl w:val="0"/>
        </w:rPr>
        <w:t xml:space="preserve">Choose a suitable name for the file.</w:t>
      </w:r>
    </w:p>
    <w:p w:rsidR="00000000" w:rsidDel="00000000" w:rsidP="00000000" w:rsidRDefault="00000000" w:rsidRPr="00000000" w14:paraId="0000026D">
      <w:pPr>
        <w:numPr>
          <w:ilvl w:val="0"/>
          <w:numId w:val="20"/>
        </w:numPr>
        <w:ind w:left="720" w:hanging="360"/>
        <w:contextualSpacing w:val="1"/>
        <w:rPr>
          <w:u w:val="none"/>
        </w:rPr>
      </w:pPr>
      <w:r w:rsidDel="00000000" w:rsidR="00000000" w:rsidRPr="00000000">
        <w:rPr>
          <w:rtl w:val="0"/>
        </w:rPr>
        <w:t xml:space="preserve">In the the group of radio buttons labeled </w:t>
      </w:r>
      <w:r w:rsidDel="00000000" w:rsidR="00000000" w:rsidRPr="00000000">
        <w:rPr>
          <w:b w:val="1"/>
          <w:rtl w:val="0"/>
        </w:rPr>
        <w:t xml:space="preserve">Graphics File Format</w:t>
      </w:r>
      <w:r w:rsidDel="00000000" w:rsidR="00000000" w:rsidRPr="00000000">
        <w:rPr>
          <w:rtl w:val="0"/>
        </w:rPr>
        <w:t xml:space="preserve">, choose the desired image format type. The following raster and vector image formats are supported:</w:t>
      </w:r>
    </w:p>
    <w:p w:rsidR="00000000" w:rsidDel="00000000" w:rsidP="00000000" w:rsidRDefault="00000000" w:rsidRPr="00000000" w14:paraId="0000026E">
      <w:pPr>
        <w:numPr>
          <w:ilvl w:val="1"/>
          <w:numId w:val="20"/>
        </w:numPr>
        <w:ind w:left="1440" w:hanging="360"/>
        <w:contextualSpacing w:val="1"/>
        <w:rPr/>
      </w:pPr>
      <w:r w:rsidDel="00000000" w:rsidR="00000000" w:rsidRPr="00000000">
        <w:rPr>
          <w:rtl w:val="0"/>
        </w:rPr>
        <w:t xml:space="preserve">PNG</w:t>
      </w:r>
    </w:p>
    <w:p w:rsidR="00000000" w:rsidDel="00000000" w:rsidP="00000000" w:rsidRDefault="00000000" w:rsidRPr="00000000" w14:paraId="0000026F">
      <w:pPr>
        <w:numPr>
          <w:ilvl w:val="1"/>
          <w:numId w:val="20"/>
        </w:numPr>
        <w:ind w:left="1440" w:hanging="360"/>
        <w:contextualSpacing w:val="1"/>
        <w:rPr/>
      </w:pPr>
      <w:r w:rsidDel="00000000" w:rsidR="00000000" w:rsidRPr="00000000">
        <w:rPr>
          <w:rtl w:val="0"/>
        </w:rPr>
        <w:t xml:space="preserve">JPEG</w:t>
      </w:r>
    </w:p>
    <w:p w:rsidR="00000000" w:rsidDel="00000000" w:rsidP="00000000" w:rsidRDefault="00000000" w:rsidRPr="00000000" w14:paraId="00000270">
      <w:pPr>
        <w:numPr>
          <w:ilvl w:val="1"/>
          <w:numId w:val="20"/>
        </w:numPr>
        <w:ind w:left="1440" w:hanging="360"/>
        <w:contextualSpacing w:val="1"/>
        <w:rPr/>
      </w:pPr>
      <w:r w:rsidDel="00000000" w:rsidR="00000000" w:rsidRPr="00000000">
        <w:rPr>
          <w:rtl w:val="0"/>
        </w:rPr>
        <w:t xml:space="preserve">SVG</w:t>
      </w:r>
    </w:p>
    <w:p w:rsidR="00000000" w:rsidDel="00000000" w:rsidP="00000000" w:rsidRDefault="00000000" w:rsidRPr="00000000" w14:paraId="00000271">
      <w:pPr>
        <w:numPr>
          <w:ilvl w:val="1"/>
          <w:numId w:val="20"/>
        </w:numPr>
        <w:ind w:left="1440" w:hanging="360"/>
        <w:contextualSpacing w:val="1"/>
        <w:rPr>
          <w:u w:val="none"/>
        </w:rPr>
      </w:pPr>
      <w:r w:rsidDel="00000000" w:rsidR="00000000" w:rsidRPr="00000000">
        <w:rPr>
          <w:rtl w:val="0"/>
        </w:rPr>
        <w:t xml:space="preserve">GIF</w:t>
      </w:r>
    </w:p>
    <w:p w:rsidR="00000000" w:rsidDel="00000000" w:rsidP="00000000" w:rsidRDefault="00000000" w:rsidRPr="00000000" w14:paraId="00000272">
      <w:pPr>
        <w:ind w:left="720" w:firstLine="0"/>
        <w:contextualSpacing w:val="0"/>
        <w:rPr/>
      </w:pPr>
      <w:r w:rsidDel="00000000" w:rsidR="00000000" w:rsidRPr="00000000">
        <w:rPr>
          <w:rtl w:val="0"/>
        </w:rPr>
        <w:t xml:space="preserve">Refer to </w:t>
      </w:r>
      <w:hyperlink w:anchor="_p29i4aqdykdf">
        <w:r w:rsidDel="00000000" w:rsidR="00000000" w:rsidRPr="00000000">
          <w:rPr>
            <w:color w:val="1155cc"/>
            <w:u w:val="single"/>
            <w:rtl w:val="0"/>
          </w:rPr>
          <w:t xml:space="preserve">Supported Image File Formats</w:t>
        </w:r>
      </w:hyperlink>
      <w:r w:rsidDel="00000000" w:rsidR="00000000" w:rsidRPr="00000000">
        <w:rPr>
          <w:rtl w:val="0"/>
        </w:rPr>
        <w:t xml:space="preserve"> for more information about each type.</w:t>
      </w:r>
    </w:p>
    <w:p w:rsidR="00000000" w:rsidDel="00000000" w:rsidP="00000000" w:rsidRDefault="00000000" w:rsidRPr="00000000" w14:paraId="00000273">
      <w:pPr>
        <w:numPr>
          <w:ilvl w:val="0"/>
          <w:numId w:val="20"/>
        </w:numPr>
        <w:ind w:left="720" w:hanging="360"/>
        <w:contextualSpacing w:val="1"/>
        <w:rPr>
          <w:u w:val="none"/>
        </w:rPr>
      </w:pPr>
      <w:r w:rsidDel="00000000" w:rsidR="00000000" w:rsidRPr="00000000">
        <w:rPr>
          <w:rtl w:val="0"/>
        </w:rPr>
        <w:t xml:space="preserve">Optionally, enable or disable the option to </w:t>
      </w:r>
      <w:r w:rsidDel="00000000" w:rsidR="00000000" w:rsidRPr="00000000">
        <w:rPr>
          <w:b w:val="1"/>
          <w:rtl w:val="0"/>
        </w:rPr>
        <w:t xml:space="preserve">Open the file after saving</w:t>
      </w:r>
      <w:r w:rsidDel="00000000" w:rsidR="00000000" w:rsidRPr="00000000">
        <w:rPr>
          <w:rtl w:val="0"/>
        </w:rPr>
        <w:t xml:space="preserve">.</w:t>
      </w:r>
    </w:p>
    <w:p w:rsidR="00000000" w:rsidDel="00000000" w:rsidP="00000000" w:rsidRDefault="00000000" w:rsidRPr="00000000" w14:paraId="00000274">
      <w:pPr>
        <w:numPr>
          <w:ilvl w:val="0"/>
          <w:numId w:val="20"/>
        </w:numPr>
        <w:ind w:left="720" w:hanging="360"/>
        <w:contextualSpacing w:val="1"/>
        <w:rPr>
          <w:u w:val="none"/>
        </w:rPr>
      </w:pPr>
      <w:r w:rsidDel="00000000" w:rsidR="00000000" w:rsidRPr="00000000">
        <w:rPr>
          <w:rtl w:val="0"/>
        </w:rPr>
        <w:t xml:space="preserve">Select the </w:t>
      </w:r>
      <w:r w:rsidDel="00000000" w:rsidR="00000000" w:rsidRPr="00000000">
        <w:rPr>
          <w:b w:val="1"/>
          <w:rtl w:val="0"/>
        </w:rPr>
        <w:t xml:space="preserve">Save</w:t>
      </w:r>
      <w:r w:rsidDel="00000000" w:rsidR="00000000" w:rsidRPr="00000000">
        <w:rPr>
          <w:rtl w:val="0"/>
        </w:rPr>
        <w:t xml:space="preserve"> button</w:t>
      </w:r>
      <w:r w:rsidDel="00000000" w:rsidR="00000000" w:rsidRPr="00000000">
        <w:rPr>
          <w:rtl w:val="0"/>
        </w:rPr>
        <w:t xml:space="preserve">.</w:t>
      </w:r>
    </w:p>
    <w:p w:rsidR="00000000" w:rsidDel="00000000" w:rsidP="00000000" w:rsidRDefault="00000000" w:rsidRPr="00000000" w14:paraId="00000275">
      <w:pPr>
        <w:pStyle w:val="Heading3"/>
        <w:contextualSpacing w:val="0"/>
        <w:rPr/>
      </w:pPr>
      <w:bookmarkStart w:colFirst="0" w:colLast="0" w:name="_2sp1zkhvnlis" w:id="46"/>
      <w:bookmarkEnd w:id="46"/>
      <w:r w:rsidDel="00000000" w:rsidR="00000000" w:rsidRPr="00000000">
        <w:rPr>
          <w:rtl w:val="0"/>
        </w:rPr>
        <w:t xml:space="preserve">Export Static HTML via JSL</w:t>
      </w:r>
    </w:p>
    <w:p w:rsidR="00000000" w:rsidDel="00000000" w:rsidP="00000000" w:rsidRDefault="00000000" w:rsidRPr="00000000" w14:paraId="00000276">
      <w:pPr>
        <w:contextualSpacing w:val="0"/>
        <w:rPr/>
      </w:pPr>
      <w:r w:rsidDel="00000000" w:rsidR="00000000" w:rsidRPr="00000000">
        <w:rPr>
          <w:rtl w:val="0"/>
        </w:rPr>
        <w:t xml:space="preserve">The JSL command to export a static HTML file from a JMP report is as follow:</w:t>
      </w:r>
    </w:p>
    <w:p w:rsidR="00000000" w:rsidDel="00000000" w:rsidP="00000000" w:rsidRDefault="00000000" w:rsidRPr="00000000" w14:paraId="00000277">
      <w:pPr>
        <w:contextualSpacing w:val="0"/>
        <w:rPr/>
      </w:pPr>
      <w:r w:rsidDel="00000000" w:rsidR="00000000" w:rsidRPr="00000000">
        <w:rPr>
          <w:rtl w:val="0"/>
        </w:rPr>
      </w:r>
    </w:p>
    <w:p w:rsidR="00000000" w:rsidDel="00000000" w:rsidP="00000000" w:rsidRDefault="00000000" w:rsidRPr="00000000" w14:paraId="00000278">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obj &lt;&lt; Save HTML( &lt;pathname&gt;, &lt;format&gt; )</w:t>
      </w:r>
    </w:p>
    <w:p w:rsidR="00000000" w:rsidDel="00000000" w:rsidP="00000000" w:rsidRDefault="00000000" w:rsidRPr="00000000" w14:paraId="00000279">
      <w:pPr>
        <w:contextualSpacing w:val="0"/>
        <w:rPr/>
      </w:pPr>
      <w:r w:rsidDel="00000000" w:rsidR="00000000" w:rsidRPr="00000000">
        <w:rPr>
          <w:rtl w:val="0"/>
        </w:rPr>
      </w:r>
    </w:p>
    <w:p w:rsidR="00000000" w:rsidDel="00000000" w:rsidP="00000000" w:rsidRDefault="00000000" w:rsidRPr="00000000" w14:paraId="0000027A">
      <w:pPr>
        <w:contextualSpacing w:val="0"/>
        <w:rPr/>
      </w:pPr>
      <w:r w:rsidDel="00000000" w:rsidR="00000000" w:rsidRPr="00000000">
        <w:rPr>
          <w:rtl w:val="0"/>
        </w:rPr>
        <w:t xml:space="preserve">The </w:t>
      </w:r>
      <w:r w:rsidDel="00000000" w:rsidR="00000000" w:rsidRPr="00000000">
        <w:rPr>
          <w:b w:val="1"/>
          <w:rtl w:val="0"/>
        </w:rPr>
        <w:t xml:space="preserve">pathname</w:t>
      </w:r>
      <w:r w:rsidDel="00000000" w:rsidR="00000000" w:rsidRPr="00000000">
        <w:rPr>
          <w:rtl w:val="0"/>
        </w:rPr>
        <w:t xml:space="preserve"> argument indicates the location and name of the file to be saved. The </w:t>
      </w:r>
      <w:r w:rsidDel="00000000" w:rsidR="00000000" w:rsidRPr="00000000">
        <w:rPr>
          <w:b w:val="1"/>
          <w:rtl w:val="0"/>
        </w:rPr>
        <w:t xml:space="preserve">format</w:t>
      </w:r>
      <w:r w:rsidDel="00000000" w:rsidR="00000000" w:rsidRPr="00000000">
        <w:rPr>
          <w:rtl w:val="0"/>
        </w:rPr>
        <w:t xml:space="preserve"> argument indicates the image format for the graphs referenced by the created HTML page. The image files are save in a subfolder in the same directory in which the HTML file is saved. As mentioned above, the image formats can be any of the following types:</w:t>
      </w:r>
    </w:p>
    <w:p w:rsidR="00000000" w:rsidDel="00000000" w:rsidP="00000000" w:rsidRDefault="00000000" w:rsidRPr="00000000" w14:paraId="0000027B">
      <w:pPr>
        <w:numPr>
          <w:ilvl w:val="1"/>
          <w:numId w:val="20"/>
        </w:numPr>
        <w:ind w:left="1440" w:hanging="360"/>
        <w:contextualSpacing w:val="1"/>
        <w:rPr/>
      </w:pPr>
      <w:r w:rsidDel="00000000" w:rsidR="00000000" w:rsidRPr="00000000">
        <w:rPr>
          <w:rtl w:val="0"/>
        </w:rPr>
        <w:t xml:space="preserve">PNG</w:t>
      </w:r>
    </w:p>
    <w:p w:rsidR="00000000" w:rsidDel="00000000" w:rsidP="00000000" w:rsidRDefault="00000000" w:rsidRPr="00000000" w14:paraId="0000027C">
      <w:pPr>
        <w:numPr>
          <w:ilvl w:val="1"/>
          <w:numId w:val="20"/>
        </w:numPr>
        <w:ind w:left="1440" w:hanging="360"/>
        <w:contextualSpacing w:val="1"/>
        <w:rPr/>
      </w:pPr>
      <w:r w:rsidDel="00000000" w:rsidR="00000000" w:rsidRPr="00000000">
        <w:rPr>
          <w:rtl w:val="0"/>
        </w:rPr>
        <w:t xml:space="preserve">JPEG</w:t>
      </w:r>
    </w:p>
    <w:p w:rsidR="00000000" w:rsidDel="00000000" w:rsidP="00000000" w:rsidRDefault="00000000" w:rsidRPr="00000000" w14:paraId="0000027D">
      <w:pPr>
        <w:numPr>
          <w:ilvl w:val="1"/>
          <w:numId w:val="20"/>
        </w:numPr>
        <w:ind w:left="1440" w:hanging="360"/>
        <w:contextualSpacing w:val="1"/>
        <w:rPr/>
      </w:pPr>
      <w:r w:rsidDel="00000000" w:rsidR="00000000" w:rsidRPr="00000000">
        <w:rPr>
          <w:rtl w:val="0"/>
        </w:rPr>
        <w:t xml:space="preserve">SVG</w:t>
      </w:r>
    </w:p>
    <w:p w:rsidR="00000000" w:rsidDel="00000000" w:rsidP="00000000" w:rsidRDefault="00000000" w:rsidRPr="00000000" w14:paraId="0000027E">
      <w:pPr>
        <w:numPr>
          <w:ilvl w:val="1"/>
          <w:numId w:val="20"/>
        </w:numPr>
        <w:ind w:left="1440" w:hanging="360"/>
        <w:contextualSpacing w:val="1"/>
        <w:rPr/>
      </w:pPr>
      <w:r w:rsidDel="00000000" w:rsidR="00000000" w:rsidRPr="00000000">
        <w:rPr>
          <w:rtl w:val="0"/>
        </w:rPr>
        <w:t xml:space="preserve">GIF (Windows only)</w:t>
      </w:r>
      <w:r w:rsidDel="00000000" w:rsidR="00000000" w:rsidRPr="00000000">
        <w:rPr>
          <w:rtl w:val="0"/>
        </w:rPr>
      </w:r>
    </w:p>
    <w:p w:rsidR="00000000" w:rsidDel="00000000" w:rsidP="00000000" w:rsidRDefault="00000000" w:rsidRPr="00000000" w14:paraId="0000027F">
      <w:pPr>
        <w:contextualSpacing w:val="0"/>
        <w:rPr/>
      </w:pPr>
      <w:r w:rsidDel="00000000" w:rsidR="00000000" w:rsidRPr="00000000">
        <w:rPr>
          <w:rtl w:val="0"/>
        </w:rPr>
      </w:r>
    </w:p>
    <w:p w:rsidR="00000000" w:rsidDel="00000000" w:rsidP="00000000" w:rsidRDefault="00000000" w:rsidRPr="00000000" w14:paraId="00000280">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Open( "$SAMPLE_DATA/Big Class.jmp" );</w:t>
      </w:r>
    </w:p>
    <w:p w:rsidR="00000000" w:rsidDel="00000000" w:rsidP="00000000" w:rsidRDefault="00000000" w:rsidRPr="00000000" w14:paraId="00000281">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biv = bivariate( y( :weight ), x( :height ) );</w:t>
      </w:r>
    </w:p>
    <w:p w:rsidR="00000000" w:rsidDel="00000000" w:rsidP="00000000" w:rsidRDefault="00000000" w:rsidRPr="00000000" w14:paraId="00000282">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rbiv = biv &lt;&lt; report;</w:t>
      </w:r>
    </w:p>
    <w:p w:rsidR="00000000" w:rsidDel="00000000" w:rsidP="00000000" w:rsidRDefault="00000000" w:rsidRPr="00000000" w14:paraId="00000283">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rbiv &lt;&lt; </w:t>
      </w:r>
      <w:r w:rsidDel="00000000" w:rsidR="00000000" w:rsidRPr="00000000">
        <w:rPr>
          <w:rFonts w:ascii="Courier New" w:cs="Courier New" w:eastAsia="Courier New" w:hAnsi="Courier New"/>
          <w:b w:val="1"/>
          <w:rtl w:val="0"/>
        </w:rPr>
        <w:t xml:space="preserve">Save HTML</w:t>
      </w:r>
      <w:r w:rsidDel="00000000" w:rsidR="00000000" w:rsidRPr="00000000">
        <w:rPr>
          <w:rFonts w:ascii="Courier New" w:cs="Courier New" w:eastAsia="Courier New" w:hAnsi="Courier New"/>
          <w:rtl w:val="0"/>
        </w:rPr>
        <w:t xml:space="preserve">( "$DESKTOP/example.html" );</w:t>
      </w:r>
    </w:p>
    <w:p w:rsidR="00000000" w:rsidDel="00000000" w:rsidP="00000000" w:rsidRDefault="00000000" w:rsidRPr="00000000" w14:paraId="00000284">
      <w:pPr>
        <w:contextualSpacing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285">
      <w:pPr>
        <w:contextualSpacing w:val="0"/>
        <w:rPr/>
      </w:pPr>
      <w:r w:rsidDel="00000000" w:rsidR="00000000" w:rsidRPr="00000000">
        <w:rPr>
          <w:rtl w:val="0"/>
        </w:rPr>
        <w:t xml:space="preserve">The result of running the above script is shown in Figure 30.</w:t>
      </w:r>
    </w:p>
    <w:p w:rsidR="00000000" w:rsidDel="00000000" w:rsidP="00000000" w:rsidRDefault="00000000" w:rsidRPr="00000000" w14:paraId="00000286">
      <w:pPr>
        <w:contextualSpacing w:val="0"/>
        <w:rPr/>
      </w:pPr>
      <w:r w:rsidDel="00000000" w:rsidR="00000000" w:rsidRPr="00000000">
        <w:rPr>
          <w:rtl w:val="0"/>
        </w:rPr>
      </w:r>
    </w:p>
    <w:tbl>
      <w:tblPr>
        <w:tblStyle w:val="Table27"/>
        <w:tblW w:w="6180.0" w:type="dxa"/>
        <w:jc w:val="left"/>
        <w:tblInd w:w="1905.0" w:type="dxa"/>
        <w:tblLayout w:type="fixed"/>
        <w:tblLook w:val="0600"/>
      </w:tblPr>
      <w:tblGrid>
        <w:gridCol w:w="6180"/>
        <w:tblGridChange w:id="0">
          <w:tblGrid>
            <w:gridCol w:w="6180"/>
          </w:tblGrid>
        </w:tblGridChange>
      </w:tblGrid>
      <w:tr>
        <w:trPr>
          <w:trHeight w:val="5060" w:hRule="atLeast"/>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287">
            <w:pPr>
              <w:contextualSpacing w:val="0"/>
              <w:jc w:val="center"/>
              <w:rPr/>
            </w:pPr>
            <w:r w:rsidDel="00000000" w:rsidR="00000000" w:rsidRPr="00000000">
              <w:rPr>
                <w:rFonts w:ascii="Courier New" w:cs="Courier New" w:eastAsia="Courier New" w:hAnsi="Courier New"/>
              </w:rPr>
              <w:drawing>
                <wp:inline distB="114300" distT="114300" distL="114300" distR="114300">
                  <wp:extent cx="3867150" cy="3209925"/>
                  <wp:effectExtent b="0" l="0" r="0" t="0"/>
                  <wp:docPr id="16" name="image68.png"/>
                  <a:graphic>
                    <a:graphicData uri="http://schemas.openxmlformats.org/drawingml/2006/picture">
                      <pic:pic>
                        <pic:nvPicPr>
                          <pic:cNvPr id="0" name="image68.png"/>
                          <pic:cNvPicPr preferRelativeResize="0"/>
                        </pic:nvPicPr>
                        <pic:blipFill>
                          <a:blip r:embed="rId60"/>
                          <a:srcRect b="0" l="0" r="0" t="0"/>
                          <a:stretch>
                            <a:fillRect/>
                          </a:stretch>
                        </pic:blipFill>
                        <pic:spPr>
                          <a:xfrm>
                            <a:off x="0" y="0"/>
                            <a:ext cx="3867150" cy="3209925"/>
                          </a:xfrm>
                          <a:prstGeom prst="rect"/>
                          <a:ln/>
                        </pic:spPr>
                      </pic:pic>
                    </a:graphicData>
                  </a:graphic>
                </wp:inline>
              </w:drawing>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Figure 30. Report exported to HTML</w:t>
            </w:r>
          </w:p>
        </w:tc>
      </w:tr>
    </w:tbl>
    <w:p w:rsidR="00000000" w:rsidDel="00000000" w:rsidP="00000000" w:rsidRDefault="00000000" w:rsidRPr="00000000" w14:paraId="00000289">
      <w:pPr>
        <w:contextualSpacing w:val="0"/>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28A">
      <w:pPr>
        <w:pStyle w:val="Heading2"/>
        <w:contextualSpacing w:val="0"/>
        <w:rPr/>
      </w:pPr>
      <w:bookmarkStart w:colFirst="0" w:colLast="0" w:name="_2fhpwdnws6sy" w:id="47"/>
      <w:bookmarkEnd w:id="47"/>
      <w:r w:rsidDel="00000000" w:rsidR="00000000" w:rsidRPr="00000000">
        <w:rPr>
          <w:rtl w:val="0"/>
        </w:rPr>
        <w:t xml:space="preserve">Export</w:t>
      </w:r>
      <w:r w:rsidDel="00000000" w:rsidR="00000000" w:rsidRPr="00000000">
        <w:rPr>
          <w:rtl w:val="0"/>
        </w:rPr>
        <w:t xml:space="preserve"> Interactive HTML</w:t>
      </w:r>
    </w:p>
    <w:p w:rsidR="00000000" w:rsidDel="00000000" w:rsidP="00000000" w:rsidRDefault="00000000" w:rsidRPr="00000000" w14:paraId="0000028B">
      <w:pPr>
        <w:contextualSpacing w:val="0"/>
        <w:rPr/>
      </w:pPr>
      <w:r w:rsidDel="00000000" w:rsidR="00000000" w:rsidRPr="00000000">
        <w:rPr>
          <w:rtl w:val="0"/>
        </w:rPr>
        <w:t xml:space="preserve">To this point, we have described methods for sharing JMP reports in a static way. Now we describe how to share JMP reports via interactive HTML Version 5, or Interactive HTML. </w:t>
      </w:r>
    </w:p>
    <w:p w:rsidR="00000000" w:rsidDel="00000000" w:rsidP="00000000" w:rsidRDefault="00000000" w:rsidRPr="00000000" w14:paraId="0000028C">
      <w:pPr>
        <w:contextualSpacing w:val="0"/>
        <w:rPr/>
      </w:pPr>
      <w:r w:rsidDel="00000000" w:rsidR="00000000" w:rsidRPr="00000000">
        <w:rPr>
          <w:rtl w:val="0"/>
        </w:rPr>
      </w:r>
    </w:p>
    <w:p w:rsidR="00000000" w:rsidDel="00000000" w:rsidP="00000000" w:rsidRDefault="00000000" w:rsidRPr="00000000" w14:paraId="0000028D">
      <w:pPr>
        <w:contextualSpacing w:val="0"/>
        <w:rPr/>
      </w:pPr>
      <w:r w:rsidDel="00000000" w:rsidR="00000000" w:rsidRPr="00000000">
        <w:rPr>
          <w:rtl w:val="0"/>
        </w:rPr>
        <w:t xml:space="preserve">Interactive HTML supports many of the exploratory features of JMP, including point identification, linking, brushing (Becker and Cleveland, 1987; Stuetzle, 1987) and a limited version of data filtering. Saved reports can be uploaded to a web server, placed in a shared folder, emailed to colleagues, or shared in a cloud storage service. Reports can be viewed in any modern web browser.</w:t>
      </w:r>
      <w:r w:rsidDel="00000000" w:rsidR="00000000" w:rsidRPr="00000000">
        <w:rPr>
          <w:rtl w:val="0"/>
        </w:rPr>
      </w:r>
    </w:p>
    <w:p w:rsidR="00000000" w:rsidDel="00000000" w:rsidP="00000000" w:rsidRDefault="00000000" w:rsidRPr="00000000" w14:paraId="0000028E">
      <w:pPr>
        <w:pStyle w:val="Heading3"/>
        <w:contextualSpacing w:val="0"/>
        <w:rPr/>
      </w:pPr>
      <w:bookmarkStart w:colFirst="0" w:colLast="0" w:name="_vtag5o2nifml" w:id="48"/>
      <w:bookmarkEnd w:id="48"/>
      <w:r w:rsidDel="00000000" w:rsidR="00000000" w:rsidRPr="00000000">
        <w:rPr>
          <w:rtl w:val="0"/>
        </w:rPr>
        <w:t xml:space="preserve">Export Interactive HTML on Macintosh</w:t>
      </w:r>
    </w:p>
    <w:p w:rsidR="00000000" w:rsidDel="00000000" w:rsidP="00000000" w:rsidRDefault="00000000" w:rsidRPr="00000000" w14:paraId="0000028F">
      <w:pPr>
        <w:contextualSpacing w:val="0"/>
        <w:rPr/>
      </w:pPr>
      <w:r w:rsidDel="00000000" w:rsidR="00000000" w:rsidRPr="00000000">
        <w:rPr>
          <w:rtl w:val="0"/>
        </w:rPr>
        <w:t xml:space="preserve">To save a JMP report to Interactive HTML on a Macintosh computer, </w:t>
      </w:r>
      <w:r w:rsidDel="00000000" w:rsidR="00000000" w:rsidRPr="00000000">
        <w:rPr>
          <w:sz w:val="22"/>
          <w:szCs w:val="22"/>
          <w:rtl w:val="0"/>
        </w:rPr>
        <w:t xml:space="preserve">perform the following procedure:</w:t>
      </w:r>
      <w:r w:rsidDel="00000000" w:rsidR="00000000" w:rsidRPr="00000000">
        <w:rPr>
          <w:rtl w:val="0"/>
        </w:rPr>
      </w:r>
    </w:p>
    <w:p w:rsidR="00000000" w:rsidDel="00000000" w:rsidP="00000000" w:rsidRDefault="00000000" w:rsidRPr="00000000" w14:paraId="00000290">
      <w:pPr>
        <w:numPr>
          <w:ilvl w:val="0"/>
          <w:numId w:val="5"/>
        </w:numPr>
        <w:ind w:left="720" w:hanging="360"/>
        <w:contextualSpacing w:val="1"/>
        <w:rPr>
          <w:u w:val="none"/>
        </w:rPr>
      </w:pPr>
      <w:r w:rsidDel="00000000" w:rsidR="00000000" w:rsidRPr="00000000">
        <w:rPr>
          <w:rtl w:val="0"/>
        </w:rPr>
        <w:t xml:space="preserve">Select </w:t>
      </w:r>
      <w:r w:rsidDel="00000000" w:rsidR="00000000" w:rsidRPr="00000000">
        <w:rPr>
          <w:b w:val="1"/>
          <w:rtl w:val="0"/>
        </w:rPr>
        <w:t xml:space="preserve">File &gt; Export...</w:t>
      </w:r>
      <w:r w:rsidDel="00000000" w:rsidR="00000000" w:rsidRPr="00000000">
        <w:rPr>
          <w:rtl w:val="0"/>
        </w:rPr>
        <w:t xml:space="preserve"> on the app menu bar. </w:t>
      </w:r>
    </w:p>
    <w:p w:rsidR="00000000" w:rsidDel="00000000" w:rsidP="00000000" w:rsidRDefault="00000000" w:rsidRPr="00000000" w14:paraId="00000291">
      <w:pPr>
        <w:numPr>
          <w:ilvl w:val="0"/>
          <w:numId w:val="5"/>
        </w:numPr>
        <w:ind w:left="720" w:hanging="360"/>
        <w:contextualSpacing w:val="1"/>
        <w:rPr>
          <w:u w:val="none"/>
        </w:rPr>
      </w:pPr>
      <w:r w:rsidDel="00000000" w:rsidR="00000000" w:rsidRPr="00000000">
        <w:rPr>
          <w:rtl w:val="0"/>
        </w:rPr>
        <w:t xml:space="preserve">Select the ratio button next to the </w:t>
      </w:r>
      <w:r w:rsidDel="00000000" w:rsidR="00000000" w:rsidRPr="00000000">
        <w:rPr>
          <w:b w:val="1"/>
          <w:rtl w:val="0"/>
        </w:rPr>
        <w:t xml:space="preserve">Interactive HTML with Data</w:t>
      </w:r>
      <w:r w:rsidDel="00000000" w:rsidR="00000000" w:rsidRPr="00000000">
        <w:rPr>
          <w:rtl w:val="0"/>
        </w:rPr>
        <w:t xml:space="preserve"> label</w:t>
      </w:r>
      <w:r w:rsidDel="00000000" w:rsidR="00000000" w:rsidRPr="00000000">
        <w:rPr>
          <w:rtl w:val="0"/>
        </w:rPr>
        <w:t xml:space="preserve">. </w:t>
      </w:r>
    </w:p>
    <w:p w:rsidR="00000000" w:rsidDel="00000000" w:rsidP="00000000" w:rsidRDefault="00000000" w:rsidRPr="00000000" w14:paraId="00000292">
      <w:pPr>
        <w:numPr>
          <w:ilvl w:val="0"/>
          <w:numId w:val="5"/>
        </w:numPr>
        <w:ind w:left="720" w:hanging="360"/>
        <w:contextualSpacing w:val="1"/>
        <w:rPr>
          <w:u w:val="none"/>
        </w:rPr>
      </w:pPr>
      <w:r w:rsidDel="00000000" w:rsidR="00000000" w:rsidRPr="00000000">
        <w:rPr>
          <w:rtl w:val="0"/>
        </w:rPr>
        <w:t xml:space="preserve">Click the </w:t>
      </w:r>
      <w:r w:rsidDel="00000000" w:rsidR="00000000" w:rsidRPr="00000000">
        <w:rPr>
          <w:b w:val="1"/>
          <w:rtl w:val="0"/>
        </w:rPr>
        <w:t xml:space="preserve">Next…</w:t>
      </w:r>
      <w:r w:rsidDel="00000000" w:rsidR="00000000" w:rsidRPr="00000000">
        <w:rPr>
          <w:rtl w:val="0"/>
        </w:rPr>
        <w:t xml:space="preserve"> button.</w:t>
      </w:r>
    </w:p>
    <w:p w:rsidR="00000000" w:rsidDel="00000000" w:rsidP="00000000" w:rsidRDefault="00000000" w:rsidRPr="00000000" w14:paraId="00000293">
      <w:pPr>
        <w:numPr>
          <w:ilvl w:val="0"/>
          <w:numId w:val="5"/>
        </w:numPr>
        <w:ind w:left="720" w:hanging="360"/>
        <w:contextualSpacing w:val="1"/>
        <w:rPr>
          <w:u w:val="none"/>
        </w:rPr>
      </w:pPr>
      <w:r w:rsidDel="00000000" w:rsidR="00000000" w:rsidRPr="00000000">
        <w:rPr>
          <w:rtl w:val="0"/>
        </w:rPr>
        <w:t xml:space="preserve">Choose a suitable name and location for the Interactive HTML file</w:t>
      </w:r>
      <w:r w:rsidDel="00000000" w:rsidR="00000000" w:rsidRPr="00000000">
        <w:rPr>
          <w:rtl w:val="0"/>
        </w:rPr>
        <w:t xml:space="preserve">.</w:t>
      </w:r>
    </w:p>
    <w:p w:rsidR="00000000" w:rsidDel="00000000" w:rsidP="00000000" w:rsidRDefault="00000000" w:rsidRPr="00000000" w14:paraId="00000294">
      <w:pPr>
        <w:numPr>
          <w:ilvl w:val="0"/>
          <w:numId w:val="5"/>
        </w:numPr>
        <w:ind w:left="720" w:hanging="360"/>
        <w:contextualSpacing w:val="1"/>
        <w:rPr>
          <w:u w:val="none"/>
        </w:rPr>
      </w:pPr>
      <w:r w:rsidDel="00000000" w:rsidR="00000000" w:rsidRPr="00000000">
        <w:rPr>
          <w:rtl w:val="0"/>
        </w:rPr>
        <w:t xml:space="preserve">Optionally, select the check box next to </w:t>
      </w:r>
      <w:r w:rsidDel="00000000" w:rsidR="00000000" w:rsidRPr="00000000">
        <w:rPr>
          <w:b w:val="1"/>
          <w:rtl w:val="0"/>
        </w:rPr>
        <w:t xml:space="preserve">Open the file after saving</w:t>
      </w:r>
      <w:r w:rsidDel="00000000" w:rsidR="00000000" w:rsidRPr="00000000">
        <w:rPr>
          <w:rtl w:val="0"/>
        </w:rPr>
        <w:t xml:space="preserve"> to </w:t>
      </w:r>
      <w:r w:rsidDel="00000000" w:rsidR="00000000" w:rsidRPr="00000000">
        <w:rPr>
          <w:rtl w:val="0"/>
        </w:rPr>
        <w:t xml:space="preserve">enable or disable the</w:t>
      </w:r>
      <w:r w:rsidDel="00000000" w:rsidR="00000000" w:rsidRPr="00000000">
        <w:rPr>
          <w:rtl w:val="0"/>
        </w:rPr>
        <w:t xml:space="preserve"> option to open the file immediately upon export.</w:t>
      </w:r>
    </w:p>
    <w:p w:rsidR="00000000" w:rsidDel="00000000" w:rsidP="00000000" w:rsidRDefault="00000000" w:rsidRPr="00000000" w14:paraId="00000295">
      <w:pPr>
        <w:numPr>
          <w:ilvl w:val="0"/>
          <w:numId w:val="5"/>
        </w:numPr>
        <w:ind w:left="720" w:hanging="360"/>
        <w:contextualSpacing w:val="1"/>
        <w:rPr>
          <w:u w:val="none"/>
        </w:rPr>
      </w:pPr>
      <w:r w:rsidDel="00000000" w:rsidR="00000000" w:rsidRPr="00000000">
        <w:rPr>
          <w:rtl w:val="0"/>
        </w:rPr>
        <w:t xml:space="preserve">Click </w:t>
      </w:r>
      <w:r w:rsidDel="00000000" w:rsidR="00000000" w:rsidRPr="00000000">
        <w:rPr>
          <w:b w:val="1"/>
          <w:rtl w:val="0"/>
        </w:rPr>
        <w:t xml:space="preserve">Export</w:t>
      </w:r>
      <w:r w:rsidDel="00000000" w:rsidR="00000000" w:rsidRPr="00000000">
        <w:rPr>
          <w:rtl w:val="0"/>
        </w:rPr>
        <w:t xml:space="preserve">.</w:t>
      </w:r>
    </w:p>
    <w:p w:rsidR="00000000" w:rsidDel="00000000" w:rsidP="00000000" w:rsidRDefault="00000000" w:rsidRPr="00000000" w14:paraId="00000296">
      <w:pPr>
        <w:pStyle w:val="Heading3"/>
        <w:contextualSpacing w:val="0"/>
        <w:rPr/>
      </w:pPr>
      <w:bookmarkStart w:colFirst="0" w:colLast="0" w:name="_d82b98raa3gc" w:id="49"/>
      <w:bookmarkEnd w:id="49"/>
      <w:r w:rsidDel="00000000" w:rsidR="00000000" w:rsidRPr="00000000">
        <w:rPr>
          <w:rtl w:val="0"/>
        </w:rPr>
        <w:t xml:space="preserve">Export Interactive HTML on Windows</w:t>
      </w:r>
    </w:p>
    <w:p w:rsidR="00000000" w:rsidDel="00000000" w:rsidP="00000000" w:rsidRDefault="00000000" w:rsidRPr="00000000" w14:paraId="00000297">
      <w:pPr>
        <w:contextualSpacing w:val="0"/>
        <w:rPr/>
      </w:pPr>
      <w:r w:rsidDel="00000000" w:rsidR="00000000" w:rsidRPr="00000000">
        <w:rPr>
          <w:rtl w:val="0"/>
        </w:rPr>
        <w:t xml:space="preserve">To save a JMP report to Interactive HTML on a Windows computer, </w:t>
      </w:r>
      <w:r w:rsidDel="00000000" w:rsidR="00000000" w:rsidRPr="00000000">
        <w:rPr>
          <w:sz w:val="22"/>
          <w:szCs w:val="22"/>
          <w:rtl w:val="0"/>
        </w:rPr>
        <w:t xml:space="preserve">perform the following procedure:</w:t>
      </w:r>
      <w:r w:rsidDel="00000000" w:rsidR="00000000" w:rsidRPr="00000000">
        <w:rPr>
          <w:rtl w:val="0"/>
        </w:rPr>
      </w:r>
    </w:p>
    <w:p w:rsidR="00000000" w:rsidDel="00000000" w:rsidP="00000000" w:rsidRDefault="00000000" w:rsidRPr="00000000" w14:paraId="00000298">
      <w:pPr>
        <w:numPr>
          <w:ilvl w:val="0"/>
          <w:numId w:val="8"/>
        </w:numPr>
        <w:ind w:left="720" w:hanging="360"/>
        <w:contextualSpacing w:val="1"/>
        <w:rPr>
          <w:u w:val="none"/>
        </w:rPr>
      </w:pPr>
      <w:r w:rsidDel="00000000" w:rsidR="00000000" w:rsidRPr="00000000">
        <w:rPr>
          <w:rtl w:val="0"/>
        </w:rPr>
        <w:t xml:space="preserve">Select </w:t>
      </w:r>
      <w:r w:rsidDel="00000000" w:rsidR="00000000" w:rsidRPr="00000000">
        <w:rPr>
          <w:b w:val="1"/>
          <w:rtl w:val="0"/>
        </w:rPr>
        <w:t xml:space="preserve">File &gt; Save As...</w:t>
      </w:r>
      <w:r w:rsidDel="00000000" w:rsidR="00000000" w:rsidRPr="00000000">
        <w:rPr>
          <w:rtl w:val="0"/>
        </w:rPr>
        <w:t xml:space="preserve"> on on the report window.</w:t>
      </w:r>
    </w:p>
    <w:p w:rsidR="00000000" w:rsidDel="00000000" w:rsidP="00000000" w:rsidRDefault="00000000" w:rsidRPr="00000000" w14:paraId="00000299">
      <w:pPr>
        <w:numPr>
          <w:ilvl w:val="0"/>
          <w:numId w:val="8"/>
        </w:numPr>
        <w:ind w:left="720" w:hanging="360"/>
        <w:contextualSpacing w:val="1"/>
        <w:rPr>
          <w:u w:val="none"/>
        </w:rPr>
      </w:pPr>
      <w:r w:rsidDel="00000000" w:rsidR="00000000" w:rsidRPr="00000000">
        <w:rPr>
          <w:rtl w:val="0"/>
        </w:rPr>
        <w:t xml:space="preserve">Select </w:t>
      </w:r>
      <w:r w:rsidDel="00000000" w:rsidR="00000000" w:rsidRPr="00000000">
        <w:rPr>
          <w:b w:val="1"/>
          <w:rtl w:val="0"/>
        </w:rPr>
        <w:t xml:space="preserve">Interactive</w:t>
      </w:r>
      <w:r w:rsidDel="00000000" w:rsidR="00000000" w:rsidRPr="00000000">
        <w:rPr>
          <w:rtl w:val="0"/>
        </w:rPr>
        <w:t xml:space="preserve"> </w:t>
      </w:r>
      <w:r w:rsidDel="00000000" w:rsidR="00000000" w:rsidRPr="00000000">
        <w:rPr>
          <w:b w:val="1"/>
          <w:rtl w:val="0"/>
        </w:rPr>
        <w:t xml:space="preserve">HTML with Data (*.htm, *.html)</w:t>
      </w:r>
      <w:r w:rsidDel="00000000" w:rsidR="00000000" w:rsidRPr="00000000">
        <w:rPr>
          <w:rtl w:val="0"/>
        </w:rPr>
        <w:t xml:space="preserve"> from the drop-down list as shown in Figure 31.</w:t>
      </w:r>
    </w:p>
    <w:tbl>
      <w:tblPr>
        <w:tblStyle w:val="Table28"/>
        <w:tblW w:w="8640.0" w:type="dxa"/>
        <w:jc w:val="left"/>
        <w:tblInd w:w="820.0" w:type="dxa"/>
        <w:tblLayout w:type="fixed"/>
        <w:tblLook w:val="0600"/>
      </w:tblPr>
      <w:tblGrid>
        <w:gridCol w:w="8640"/>
        <w:tblGridChange w:id="0">
          <w:tblGrid>
            <w:gridCol w:w="8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9A">
            <w:pPr>
              <w:contextualSpacing w:val="0"/>
              <w:rPr/>
            </w:pPr>
            <w:r w:rsidDel="00000000" w:rsidR="00000000" w:rsidRPr="00000000">
              <w:rPr/>
              <w:drawing>
                <wp:inline distB="114300" distT="114300" distL="114300" distR="114300">
                  <wp:extent cx="5334000" cy="2857500"/>
                  <wp:effectExtent b="0" l="0" r="0" t="0"/>
                  <wp:docPr id="6" name="image58.png"/>
                  <a:graphic>
                    <a:graphicData uri="http://schemas.openxmlformats.org/drawingml/2006/picture">
                      <pic:pic>
                        <pic:nvPicPr>
                          <pic:cNvPr id="0" name="image58.png"/>
                          <pic:cNvPicPr preferRelativeResize="0"/>
                        </pic:nvPicPr>
                        <pic:blipFill>
                          <a:blip r:embed="rId61"/>
                          <a:srcRect b="0" l="0" r="0" t="0"/>
                          <a:stretch>
                            <a:fillRect/>
                          </a:stretch>
                        </pic:blipFill>
                        <pic:spPr>
                          <a:xfrm>
                            <a:off x="0" y="0"/>
                            <a:ext cx="5334000" cy="28575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Figure 31. Choose</w:t>
            </w:r>
            <w:r w:rsidDel="00000000" w:rsidR="00000000" w:rsidRPr="00000000">
              <w:rPr>
                <w:b w:val="1"/>
                <w:rtl w:val="0"/>
              </w:rPr>
              <w:t xml:space="preserve"> Interactive HTML with Data </w:t>
            </w:r>
            <w:r w:rsidDel="00000000" w:rsidR="00000000" w:rsidRPr="00000000">
              <w:rPr>
                <w:rtl w:val="0"/>
              </w:rPr>
              <w:t xml:space="preserve">from the list of export types</w:t>
            </w:r>
          </w:p>
        </w:tc>
      </w:tr>
    </w:tbl>
    <w:p w:rsidR="00000000" w:rsidDel="00000000" w:rsidP="00000000" w:rsidRDefault="00000000" w:rsidRPr="00000000" w14:paraId="0000029C">
      <w:pPr>
        <w:ind w:left="0" w:firstLine="0"/>
        <w:contextualSpacing w:val="0"/>
        <w:rPr/>
      </w:pPr>
      <w:r w:rsidDel="00000000" w:rsidR="00000000" w:rsidRPr="00000000">
        <w:rPr>
          <w:rtl w:val="0"/>
        </w:rPr>
      </w:r>
    </w:p>
    <w:p w:rsidR="00000000" w:rsidDel="00000000" w:rsidP="00000000" w:rsidRDefault="00000000" w:rsidRPr="00000000" w14:paraId="0000029D">
      <w:pPr>
        <w:numPr>
          <w:ilvl w:val="0"/>
          <w:numId w:val="8"/>
        </w:numPr>
        <w:ind w:left="720" w:hanging="360"/>
        <w:contextualSpacing w:val="1"/>
        <w:rPr/>
      </w:pPr>
      <w:r w:rsidDel="00000000" w:rsidR="00000000" w:rsidRPr="00000000">
        <w:rPr>
          <w:rtl w:val="0"/>
        </w:rPr>
        <w:t xml:space="preserve">Optionally, select the check box next to </w:t>
      </w:r>
      <w:r w:rsidDel="00000000" w:rsidR="00000000" w:rsidRPr="00000000">
        <w:rPr>
          <w:b w:val="1"/>
          <w:rtl w:val="0"/>
        </w:rPr>
        <w:t xml:space="preserve">Open the file after saving</w:t>
      </w:r>
      <w:r w:rsidDel="00000000" w:rsidR="00000000" w:rsidRPr="00000000">
        <w:rPr>
          <w:rtl w:val="0"/>
        </w:rPr>
        <w:t xml:space="preserve"> to enable or disable the option to open the file immediately upon export.</w:t>
      </w:r>
    </w:p>
    <w:p w:rsidR="00000000" w:rsidDel="00000000" w:rsidP="00000000" w:rsidRDefault="00000000" w:rsidRPr="00000000" w14:paraId="0000029E">
      <w:pPr>
        <w:numPr>
          <w:ilvl w:val="0"/>
          <w:numId w:val="8"/>
        </w:numPr>
        <w:ind w:left="720" w:hanging="360"/>
        <w:contextualSpacing w:val="1"/>
        <w:rPr>
          <w:u w:val="none"/>
        </w:rPr>
      </w:pPr>
      <w:r w:rsidDel="00000000" w:rsidR="00000000" w:rsidRPr="00000000">
        <w:rPr>
          <w:rtl w:val="0"/>
        </w:rPr>
        <w:t xml:space="preserve">Click </w:t>
      </w:r>
      <w:r w:rsidDel="00000000" w:rsidR="00000000" w:rsidRPr="00000000">
        <w:rPr>
          <w:b w:val="1"/>
          <w:rtl w:val="0"/>
        </w:rPr>
        <w:t xml:space="preserve">Save</w:t>
      </w:r>
      <w:r w:rsidDel="00000000" w:rsidR="00000000" w:rsidRPr="00000000">
        <w:rPr>
          <w:rtl w:val="0"/>
        </w:rPr>
        <w:t xml:space="preserve">.</w:t>
      </w:r>
    </w:p>
    <w:p w:rsidR="00000000" w:rsidDel="00000000" w:rsidP="00000000" w:rsidRDefault="00000000" w:rsidRPr="00000000" w14:paraId="0000029F">
      <w:pPr>
        <w:contextualSpacing w:val="0"/>
        <w:rPr/>
      </w:pPr>
      <w:r w:rsidDel="00000000" w:rsidR="00000000" w:rsidRPr="00000000">
        <w:rPr>
          <w:rtl w:val="0"/>
        </w:rPr>
      </w:r>
    </w:p>
    <w:p w:rsidR="00000000" w:rsidDel="00000000" w:rsidP="00000000" w:rsidRDefault="00000000" w:rsidRPr="00000000" w14:paraId="000002A0">
      <w:pPr>
        <w:pStyle w:val="Heading3"/>
        <w:contextualSpacing w:val="0"/>
        <w:rPr/>
      </w:pPr>
      <w:bookmarkStart w:colFirst="0" w:colLast="0" w:name="_1uk037u83i3w" w:id="50"/>
      <w:bookmarkEnd w:id="50"/>
      <w:r w:rsidDel="00000000" w:rsidR="00000000" w:rsidRPr="00000000">
        <w:rPr>
          <w:rtl w:val="0"/>
        </w:rPr>
        <w:t xml:space="preserve">Export Interactive HTML via JSL</w:t>
      </w:r>
    </w:p>
    <w:p w:rsidR="00000000" w:rsidDel="00000000" w:rsidP="00000000" w:rsidRDefault="00000000" w:rsidRPr="00000000" w14:paraId="000002A1">
      <w:pPr>
        <w:contextualSpacing w:val="0"/>
        <w:rPr/>
      </w:pPr>
      <w:r w:rsidDel="00000000" w:rsidR="00000000" w:rsidRPr="00000000">
        <w:rPr>
          <w:rtl w:val="0"/>
        </w:rPr>
        <w:t xml:space="preserve">The JSL command to export an Interactive HTML file from JMP is as follows:</w:t>
      </w:r>
    </w:p>
    <w:p w:rsidR="00000000" w:rsidDel="00000000" w:rsidP="00000000" w:rsidRDefault="00000000" w:rsidRPr="00000000" w14:paraId="000002A2">
      <w:pPr>
        <w:contextualSpacing w:val="0"/>
        <w:rPr/>
      </w:pPr>
      <w:r w:rsidDel="00000000" w:rsidR="00000000" w:rsidRPr="00000000">
        <w:rPr>
          <w:rtl w:val="0"/>
        </w:rPr>
      </w:r>
    </w:p>
    <w:p w:rsidR="00000000" w:rsidDel="00000000" w:rsidP="00000000" w:rsidRDefault="00000000" w:rsidRPr="00000000" w14:paraId="000002A3">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obj &lt;&lt; Save Interactive HTML( &lt;pathname&gt; )</w:t>
      </w:r>
    </w:p>
    <w:p w:rsidR="00000000" w:rsidDel="00000000" w:rsidP="00000000" w:rsidRDefault="00000000" w:rsidRPr="00000000" w14:paraId="000002A4">
      <w:pPr>
        <w:contextualSpacing w:val="0"/>
        <w:rPr/>
      </w:pPr>
      <w:r w:rsidDel="00000000" w:rsidR="00000000" w:rsidRPr="00000000">
        <w:rPr>
          <w:rtl w:val="0"/>
        </w:rPr>
      </w:r>
    </w:p>
    <w:p w:rsidR="00000000" w:rsidDel="00000000" w:rsidP="00000000" w:rsidRDefault="00000000" w:rsidRPr="00000000" w14:paraId="000002A5">
      <w:pPr>
        <w:contextualSpacing w:val="0"/>
        <w:rPr/>
      </w:pPr>
      <w:r w:rsidDel="00000000" w:rsidR="00000000" w:rsidRPr="00000000">
        <w:rPr>
          <w:rtl w:val="0"/>
        </w:rPr>
        <w:t xml:space="preserve">The report object named </w:t>
      </w:r>
      <w:r w:rsidDel="00000000" w:rsidR="00000000" w:rsidRPr="00000000">
        <w:rPr>
          <w:b w:val="1"/>
          <w:rtl w:val="0"/>
        </w:rPr>
        <w:t xml:space="preserve">obj</w:t>
      </w:r>
      <w:r w:rsidDel="00000000" w:rsidR="00000000" w:rsidRPr="00000000">
        <w:rPr>
          <w:rtl w:val="0"/>
        </w:rPr>
        <w:t xml:space="preserve"> receives the message to save itself to an Interactive HTML file. The </w:t>
      </w:r>
      <w:r w:rsidDel="00000000" w:rsidR="00000000" w:rsidRPr="00000000">
        <w:rPr>
          <w:b w:val="1"/>
          <w:rtl w:val="0"/>
        </w:rPr>
        <w:t xml:space="preserve">pathname</w:t>
      </w:r>
      <w:r w:rsidDel="00000000" w:rsidR="00000000" w:rsidRPr="00000000">
        <w:rPr>
          <w:rtl w:val="0"/>
        </w:rPr>
        <w:t xml:space="preserve"> argument provides the location and name of the file to be saved.</w:t>
      </w:r>
    </w:p>
    <w:p w:rsidR="00000000" w:rsidDel="00000000" w:rsidP="00000000" w:rsidRDefault="00000000" w:rsidRPr="00000000" w14:paraId="000002A6">
      <w:pPr>
        <w:contextualSpacing w:val="0"/>
        <w:rPr/>
      </w:pPr>
      <w:r w:rsidDel="00000000" w:rsidR="00000000" w:rsidRPr="00000000">
        <w:rPr>
          <w:rtl w:val="0"/>
        </w:rPr>
      </w:r>
    </w:p>
    <w:p w:rsidR="00000000" w:rsidDel="00000000" w:rsidP="00000000" w:rsidRDefault="00000000" w:rsidRPr="00000000" w14:paraId="000002A7">
      <w:pPr>
        <w:contextualSpacing w:val="0"/>
        <w:rPr/>
      </w:pPr>
      <w:r w:rsidDel="00000000" w:rsidR="00000000" w:rsidRPr="00000000">
        <w:rPr>
          <w:rtl w:val="0"/>
        </w:rPr>
        <w:t xml:space="preserve">An example of how to use the command is shown below:</w:t>
      </w:r>
    </w:p>
    <w:p w:rsidR="00000000" w:rsidDel="00000000" w:rsidP="00000000" w:rsidRDefault="00000000" w:rsidRPr="00000000" w14:paraId="000002A8">
      <w:pPr>
        <w:contextualSpacing w:val="0"/>
        <w:rPr/>
      </w:pPr>
      <w:r w:rsidDel="00000000" w:rsidR="00000000" w:rsidRPr="00000000">
        <w:rPr>
          <w:rtl w:val="0"/>
        </w:rPr>
      </w:r>
    </w:p>
    <w:p w:rsidR="00000000" w:rsidDel="00000000" w:rsidP="00000000" w:rsidRDefault="00000000" w:rsidRPr="00000000" w14:paraId="000002A9">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Names Default To Here( 1 );</w:t>
      </w:r>
    </w:p>
    <w:p w:rsidR="00000000" w:rsidDel="00000000" w:rsidP="00000000" w:rsidRDefault="00000000" w:rsidRPr="00000000" w14:paraId="000002AA">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Open( "$SAMPLE_DATA/Big Class.jmp" );</w:t>
      </w:r>
    </w:p>
    <w:p w:rsidR="00000000" w:rsidDel="00000000" w:rsidP="00000000" w:rsidRDefault="00000000" w:rsidRPr="00000000" w14:paraId="000002AB">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biv = bivariate( y( :weight ), x( :height ) );</w:t>
      </w:r>
    </w:p>
    <w:p w:rsidR="00000000" w:rsidDel="00000000" w:rsidP="00000000" w:rsidRDefault="00000000" w:rsidRPr="00000000" w14:paraId="000002AC">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rbiv = biv &lt;&lt; report;</w:t>
      </w:r>
    </w:p>
    <w:p w:rsidR="00000000" w:rsidDel="00000000" w:rsidP="00000000" w:rsidRDefault="00000000" w:rsidRPr="00000000" w14:paraId="000002AD">
      <w:pPr>
        <w:contextualSpacing w:val="0"/>
        <w:rPr>
          <w:rFonts w:ascii="Courier New" w:cs="Courier New" w:eastAsia="Courier New" w:hAnsi="Courier New"/>
          <w:b w:val="1"/>
        </w:rPr>
      </w:pPr>
      <w:r w:rsidDel="00000000" w:rsidR="00000000" w:rsidRPr="00000000">
        <w:rPr>
          <w:rFonts w:ascii="Courier New" w:cs="Courier New" w:eastAsia="Courier New" w:hAnsi="Courier New"/>
          <w:rtl w:val="0"/>
        </w:rPr>
        <w:t xml:space="preserve">rbiv &lt;&lt; </w:t>
      </w:r>
      <w:r w:rsidDel="00000000" w:rsidR="00000000" w:rsidRPr="00000000">
        <w:rPr>
          <w:rFonts w:ascii="Courier New" w:cs="Courier New" w:eastAsia="Courier New" w:hAnsi="Courier New"/>
          <w:b w:val="1"/>
          <w:rtl w:val="0"/>
        </w:rPr>
        <w:t xml:space="preserve">Save Interactive HTML</w:t>
      </w:r>
      <w:r w:rsidDel="00000000" w:rsidR="00000000" w:rsidRPr="00000000">
        <w:rPr>
          <w:rFonts w:ascii="Courier New" w:cs="Courier New" w:eastAsia="Courier New" w:hAnsi="Courier New"/>
          <w:rtl w:val="0"/>
        </w:rPr>
        <w:t xml:space="preserve">( "$DESKTOP/example.html" );</w:t>
      </w:r>
      <w:r w:rsidDel="00000000" w:rsidR="00000000" w:rsidRPr="00000000">
        <w:rPr>
          <w:rtl w:val="0"/>
        </w:rPr>
      </w:r>
    </w:p>
    <w:p w:rsidR="00000000" w:rsidDel="00000000" w:rsidP="00000000" w:rsidRDefault="00000000" w:rsidRPr="00000000" w14:paraId="000002AE">
      <w:pPr>
        <w:pStyle w:val="Heading3"/>
        <w:contextualSpacing w:val="0"/>
        <w:rPr/>
      </w:pPr>
      <w:bookmarkStart w:colFirst="0" w:colLast="0" w:name="_fhl1qbnfgsnb" w:id="51"/>
      <w:bookmarkEnd w:id="51"/>
      <w:r w:rsidDel="00000000" w:rsidR="00000000" w:rsidRPr="00000000">
        <w:rPr>
          <w:rtl w:val="0"/>
        </w:rPr>
        <w:t xml:space="preserve">Supported Browsers</w:t>
      </w:r>
    </w:p>
    <w:p w:rsidR="00000000" w:rsidDel="00000000" w:rsidP="00000000" w:rsidRDefault="00000000" w:rsidRPr="00000000" w14:paraId="000002AF">
      <w:pPr>
        <w:contextualSpacing w:val="0"/>
        <w:rPr/>
      </w:pPr>
      <w:r w:rsidDel="00000000" w:rsidR="00000000" w:rsidRPr="00000000">
        <w:rPr>
          <w:rtl w:val="0"/>
        </w:rPr>
        <w:t xml:space="preserve">After the HTML file is saved, you can open it in any modern web browser.  JMP 14 supports Interactive HTML on the following devices and browsers:</w:t>
      </w:r>
    </w:p>
    <w:p w:rsidR="00000000" w:rsidDel="00000000" w:rsidP="00000000" w:rsidRDefault="00000000" w:rsidRPr="00000000" w14:paraId="000002B0">
      <w:pPr>
        <w:contextualSpacing w:val="0"/>
        <w:rPr/>
      </w:pPr>
      <w:r w:rsidDel="00000000" w:rsidR="00000000" w:rsidRPr="00000000">
        <w:rPr>
          <w:rtl w:val="0"/>
        </w:rPr>
      </w:r>
    </w:p>
    <w:tbl>
      <w:tblPr>
        <w:tblStyle w:val="Table29"/>
        <w:tblW w:w="543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85"/>
        <w:gridCol w:w="3945"/>
        <w:tblGridChange w:id="0">
          <w:tblGrid>
            <w:gridCol w:w="1485"/>
            <w:gridCol w:w="3945"/>
          </w:tblGrid>
        </w:tblGridChange>
      </w:tblGrid>
      <w:tr>
        <w:trPr>
          <w:trHeight w:val="480" w:hRule="atLeast"/>
        </w:trPr>
        <w:tc>
          <w:tcPr>
            <w:tcBorders>
              <w:top w:color="cbd3d5" w:space="0" w:sz="6" w:val="single"/>
              <w:left w:color="cbd3d5" w:space="0" w:sz="6" w:val="single"/>
              <w:bottom w:color="cbd3d5" w:space="0" w:sz="6" w:val="single"/>
              <w:right w:color="cbd3d5" w:space="0" w:sz="6" w:val="single"/>
            </w:tcBorders>
            <w:tcMar>
              <w:top w:w="20.0" w:type="dxa"/>
              <w:left w:w="80.0" w:type="dxa"/>
              <w:bottom w:w="20.0" w:type="dxa"/>
              <w:right w:w="80.0" w:type="dxa"/>
            </w:tcMar>
            <w:vAlign w:val="top"/>
          </w:tcPr>
          <w:p w:rsidR="00000000" w:rsidDel="00000000" w:rsidP="00000000" w:rsidRDefault="00000000" w:rsidRPr="00000000" w14:paraId="000002B1">
            <w:pPr>
              <w:spacing w:after="0" w:before="0" w:line="240" w:lineRule="auto"/>
              <w:ind w:left="0" w:firstLine="0"/>
              <w:contextualSpacing w:val="0"/>
              <w:rPr>
                <w:b w:val="1"/>
              </w:rPr>
            </w:pPr>
            <w:r w:rsidDel="00000000" w:rsidR="00000000" w:rsidRPr="00000000">
              <w:rPr>
                <w:b w:val="1"/>
                <w:rtl w:val="0"/>
              </w:rPr>
              <w:t xml:space="preserve">Device</w:t>
            </w:r>
          </w:p>
        </w:tc>
        <w:tc>
          <w:tcPr>
            <w:tcBorders>
              <w:top w:color="cbd3d5" w:space="0" w:sz="6" w:val="single"/>
              <w:left w:color="cbd3d5" w:space="0" w:sz="6" w:val="single"/>
              <w:bottom w:color="cbd3d5" w:space="0" w:sz="6" w:val="single"/>
              <w:right w:color="cbd3d5" w:space="0" w:sz="6" w:val="single"/>
            </w:tcBorders>
            <w:tcMar>
              <w:top w:w="20.0" w:type="dxa"/>
              <w:left w:w="80.0" w:type="dxa"/>
              <w:bottom w:w="20.0" w:type="dxa"/>
              <w:right w:w="80.0" w:type="dxa"/>
            </w:tcMar>
            <w:vAlign w:val="top"/>
          </w:tcPr>
          <w:p w:rsidR="00000000" w:rsidDel="00000000" w:rsidP="00000000" w:rsidRDefault="00000000" w:rsidRPr="00000000" w14:paraId="000002B2">
            <w:pPr>
              <w:spacing w:after="0" w:before="0" w:line="240" w:lineRule="auto"/>
              <w:ind w:left="0" w:firstLine="0"/>
              <w:contextualSpacing w:val="0"/>
              <w:rPr>
                <w:b w:val="1"/>
              </w:rPr>
            </w:pPr>
            <w:r w:rsidDel="00000000" w:rsidR="00000000" w:rsidRPr="00000000">
              <w:rPr>
                <w:b w:val="1"/>
                <w:rtl w:val="0"/>
              </w:rPr>
              <w:t xml:space="preserve">Supported Browsers</w:t>
            </w:r>
          </w:p>
        </w:tc>
      </w:tr>
      <w:tr>
        <w:trPr>
          <w:trHeight w:val="480" w:hRule="atLeast"/>
        </w:trPr>
        <w:tc>
          <w:tcPr>
            <w:tcBorders>
              <w:top w:color="cbd3d5" w:space="0" w:sz="6" w:val="single"/>
              <w:left w:color="cbd3d5" w:space="0" w:sz="6" w:val="single"/>
              <w:bottom w:color="cbd3d5" w:space="0" w:sz="6" w:val="single"/>
              <w:right w:color="cbd3d5" w:space="0" w:sz="6" w:val="single"/>
            </w:tcBorders>
            <w:tcMar>
              <w:top w:w="20.0" w:type="dxa"/>
              <w:left w:w="80.0" w:type="dxa"/>
              <w:bottom w:w="20.0" w:type="dxa"/>
              <w:right w:w="80.0" w:type="dxa"/>
            </w:tcMar>
            <w:vAlign w:val="top"/>
          </w:tcPr>
          <w:p w:rsidR="00000000" w:rsidDel="00000000" w:rsidP="00000000" w:rsidRDefault="00000000" w:rsidRPr="00000000" w14:paraId="000002B3">
            <w:pPr>
              <w:spacing w:after="0" w:before="0" w:line="240" w:lineRule="auto"/>
              <w:ind w:left="0" w:firstLine="0"/>
              <w:contextualSpacing w:val="0"/>
              <w:rPr/>
            </w:pPr>
            <w:r w:rsidDel="00000000" w:rsidR="00000000" w:rsidRPr="00000000">
              <w:rPr>
                <w:rtl w:val="0"/>
              </w:rPr>
              <w:t xml:space="preserve">Windows</w:t>
            </w:r>
          </w:p>
        </w:tc>
        <w:tc>
          <w:tcPr>
            <w:tcBorders>
              <w:top w:color="cbd3d5" w:space="0" w:sz="6" w:val="single"/>
              <w:left w:color="cbd3d5" w:space="0" w:sz="6" w:val="single"/>
              <w:bottom w:color="cbd3d5" w:space="0" w:sz="6" w:val="single"/>
              <w:right w:color="cbd3d5" w:space="0" w:sz="6" w:val="single"/>
            </w:tcBorders>
            <w:tcMar>
              <w:top w:w="20.0" w:type="dxa"/>
              <w:left w:w="80.0" w:type="dxa"/>
              <w:bottom w:w="20.0" w:type="dxa"/>
              <w:right w:w="80.0" w:type="dxa"/>
            </w:tcMar>
            <w:vAlign w:val="top"/>
          </w:tcPr>
          <w:p w:rsidR="00000000" w:rsidDel="00000000" w:rsidP="00000000" w:rsidRDefault="00000000" w:rsidRPr="00000000" w14:paraId="000002B4">
            <w:pPr>
              <w:spacing w:after="0" w:before="0" w:line="240" w:lineRule="auto"/>
              <w:ind w:left="0" w:firstLine="0"/>
              <w:contextualSpacing w:val="0"/>
              <w:rPr/>
            </w:pPr>
            <w:r w:rsidDel="00000000" w:rsidR="00000000" w:rsidRPr="00000000">
              <w:rPr>
                <w:rtl w:val="0"/>
              </w:rPr>
              <w:t xml:space="preserve">IE 11, Edge, Chrome, Firefox</w:t>
            </w:r>
          </w:p>
        </w:tc>
      </w:tr>
      <w:tr>
        <w:trPr>
          <w:trHeight w:val="480" w:hRule="atLeast"/>
        </w:trPr>
        <w:tc>
          <w:tcPr>
            <w:tcBorders>
              <w:top w:color="cbd3d5" w:space="0" w:sz="6" w:val="single"/>
              <w:left w:color="cbd3d5" w:space="0" w:sz="6" w:val="single"/>
              <w:bottom w:color="cbd3d5" w:space="0" w:sz="6" w:val="single"/>
              <w:right w:color="cbd3d5" w:space="0" w:sz="6" w:val="single"/>
            </w:tcBorders>
            <w:tcMar>
              <w:top w:w="20.0" w:type="dxa"/>
              <w:left w:w="80.0" w:type="dxa"/>
              <w:bottom w:w="20.0" w:type="dxa"/>
              <w:right w:w="80.0" w:type="dxa"/>
            </w:tcMar>
            <w:vAlign w:val="top"/>
          </w:tcPr>
          <w:p w:rsidR="00000000" w:rsidDel="00000000" w:rsidP="00000000" w:rsidRDefault="00000000" w:rsidRPr="00000000" w14:paraId="000002B5">
            <w:pPr>
              <w:spacing w:after="0" w:before="0" w:line="240" w:lineRule="auto"/>
              <w:ind w:left="0" w:firstLine="0"/>
              <w:contextualSpacing w:val="0"/>
              <w:rPr/>
            </w:pPr>
            <w:r w:rsidDel="00000000" w:rsidR="00000000" w:rsidRPr="00000000">
              <w:rPr>
                <w:rtl w:val="0"/>
              </w:rPr>
              <w:t xml:space="preserve">Mac</w:t>
            </w:r>
          </w:p>
        </w:tc>
        <w:tc>
          <w:tcPr>
            <w:tcBorders>
              <w:top w:color="cbd3d5" w:space="0" w:sz="6" w:val="single"/>
              <w:left w:color="cbd3d5" w:space="0" w:sz="6" w:val="single"/>
              <w:bottom w:color="cbd3d5" w:space="0" w:sz="6" w:val="single"/>
              <w:right w:color="cbd3d5" w:space="0" w:sz="6" w:val="single"/>
            </w:tcBorders>
            <w:tcMar>
              <w:top w:w="20.0" w:type="dxa"/>
              <w:left w:w="80.0" w:type="dxa"/>
              <w:bottom w:w="20.0" w:type="dxa"/>
              <w:right w:w="80.0" w:type="dxa"/>
            </w:tcMar>
            <w:vAlign w:val="top"/>
          </w:tcPr>
          <w:p w:rsidR="00000000" w:rsidDel="00000000" w:rsidP="00000000" w:rsidRDefault="00000000" w:rsidRPr="00000000" w14:paraId="000002B6">
            <w:pPr>
              <w:spacing w:after="0" w:before="0" w:line="240" w:lineRule="auto"/>
              <w:ind w:left="0" w:firstLine="0"/>
              <w:contextualSpacing w:val="0"/>
              <w:rPr/>
            </w:pPr>
            <w:r w:rsidDel="00000000" w:rsidR="00000000" w:rsidRPr="00000000">
              <w:rPr>
                <w:rtl w:val="0"/>
              </w:rPr>
              <w:t xml:space="preserve">Safari, Chrome, Firefox, Opera</w:t>
            </w:r>
          </w:p>
        </w:tc>
      </w:tr>
      <w:tr>
        <w:trPr>
          <w:trHeight w:val="480" w:hRule="atLeast"/>
        </w:trPr>
        <w:tc>
          <w:tcPr>
            <w:tcBorders>
              <w:top w:color="cbd3d5" w:space="0" w:sz="6" w:val="single"/>
              <w:left w:color="cbd3d5" w:space="0" w:sz="6" w:val="single"/>
              <w:bottom w:color="cbd3d5" w:space="0" w:sz="6" w:val="single"/>
              <w:right w:color="cbd3d5" w:space="0" w:sz="6" w:val="single"/>
            </w:tcBorders>
            <w:tcMar>
              <w:top w:w="20.0" w:type="dxa"/>
              <w:left w:w="80.0" w:type="dxa"/>
              <w:bottom w:w="20.0" w:type="dxa"/>
              <w:right w:w="80.0" w:type="dxa"/>
            </w:tcMar>
            <w:vAlign w:val="top"/>
          </w:tcPr>
          <w:p w:rsidR="00000000" w:rsidDel="00000000" w:rsidP="00000000" w:rsidRDefault="00000000" w:rsidRPr="00000000" w14:paraId="000002B7">
            <w:pPr>
              <w:spacing w:after="0" w:before="0" w:line="240" w:lineRule="auto"/>
              <w:ind w:left="0" w:firstLine="0"/>
              <w:contextualSpacing w:val="0"/>
              <w:rPr/>
            </w:pPr>
            <w:r w:rsidDel="00000000" w:rsidR="00000000" w:rsidRPr="00000000">
              <w:rPr>
                <w:rtl w:val="0"/>
              </w:rPr>
              <w:t xml:space="preserve">iPad</w:t>
            </w:r>
          </w:p>
        </w:tc>
        <w:tc>
          <w:tcPr>
            <w:tcBorders>
              <w:top w:color="cbd3d5" w:space="0" w:sz="6" w:val="single"/>
              <w:left w:color="cbd3d5" w:space="0" w:sz="6" w:val="single"/>
              <w:bottom w:color="cbd3d5" w:space="0" w:sz="6" w:val="single"/>
              <w:right w:color="cbd3d5" w:space="0" w:sz="6" w:val="single"/>
            </w:tcBorders>
            <w:tcMar>
              <w:top w:w="20.0" w:type="dxa"/>
              <w:left w:w="80.0" w:type="dxa"/>
              <w:bottom w:w="20.0" w:type="dxa"/>
              <w:right w:w="80.0" w:type="dxa"/>
            </w:tcMar>
            <w:vAlign w:val="top"/>
          </w:tcPr>
          <w:p w:rsidR="00000000" w:rsidDel="00000000" w:rsidP="00000000" w:rsidRDefault="00000000" w:rsidRPr="00000000" w14:paraId="000002B8">
            <w:pPr>
              <w:spacing w:after="0" w:before="0" w:line="240" w:lineRule="auto"/>
              <w:ind w:left="0" w:firstLine="0"/>
              <w:contextualSpacing w:val="0"/>
              <w:rPr/>
            </w:pPr>
            <w:r w:rsidDel="00000000" w:rsidR="00000000" w:rsidRPr="00000000">
              <w:rPr>
                <w:rtl w:val="0"/>
              </w:rPr>
              <w:t xml:space="preserve">Safari, Chrome</w:t>
            </w:r>
          </w:p>
        </w:tc>
      </w:tr>
      <w:tr>
        <w:trPr>
          <w:trHeight w:val="480" w:hRule="atLeast"/>
        </w:trPr>
        <w:tc>
          <w:tcPr>
            <w:tcBorders>
              <w:top w:color="cbd3d5" w:space="0" w:sz="6" w:val="single"/>
              <w:left w:color="cbd3d5" w:space="0" w:sz="6" w:val="single"/>
              <w:bottom w:color="cbd3d5" w:space="0" w:sz="6" w:val="single"/>
              <w:right w:color="cbd3d5" w:space="0" w:sz="6" w:val="single"/>
            </w:tcBorders>
            <w:tcMar>
              <w:top w:w="20.0" w:type="dxa"/>
              <w:left w:w="80.0" w:type="dxa"/>
              <w:bottom w:w="20.0" w:type="dxa"/>
              <w:right w:w="80.0" w:type="dxa"/>
            </w:tcMar>
            <w:vAlign w:val="top"/>
          </w:tcPr>
          <w:p w:rsidR="00000000" w:rsidDel="00000000" w:rsidP="00000000" w:rsidRDefault="00000000" w:rsidRPr="00000000" w14:paraId="000002B9">
            <w:pPr>
              <w:spacing w:after="0" w:before="0" w:line="240" w:lineRule="auto"/>
              <w:ind w:left="0" w:firstLine="0"/>
              <w:contextualSpacing w:val="0"/>
              <w:rPr/>
            </w:pPr>
            <w:r w:rsidDel="00000000" w:rsidR="00000000" w:rsidRPr="00000000">
              <w:rPr>
                <w:rtl w:val="0"/>
              </w:rPr>
              <w:t xml:space="preserve">Android</w:t>
            </w:r>
          </w:p>
        </w:tc>
        <w:tc>
          <w:tcPr>
            <w:tcBorders>
              <w:top w:color="cbd3d5" w:space="0" w:sz="6" w:val="single"/>
              <w:left w:color="cbd3d5" w:space="0" w:sz="6" w:val="single"/>
              <w:bottom w:color="cbd3d5" w:space="0" w:sz="6" w:val="single"/>
              <w:right w:color="cbd3d5" w:space="0" w:sz="6" w:val="single"/>
            </w:tcBorders>
            <w:tcMar>
              <w:top w:w="20.0" w:type="dxa"/>
              <w:left w:w="80.0" w:type="dxa"/>
              <w:bottom w:w="20.0" w:type="dxa"/>
              <w:right w:w="80.0" w:type="dxa"/>
            </w:tcMar>
            <w:vAlign w:val="top"/>
          </w:tcPr>
          <w:p w:rsidR="00000000" w:rsidDel="00000000" w:rsidP="00000000" w:rsidRDefault="00000000" w:rsidRPr="00000000" w14:paraId="000002BA">
            <w:pPr>
              <w:spacing w:after="0" w:before="0" w:line="240" w:lineRule="auto"/>
              <w:ind w:left="0" w:firstLine="0"/>
              <w:contextualSpacing w:val="0"/>
              <w:rPr/>
            </w:pPr>
            <w:r w:rsidDel="00000000" w:rsidR="00000000" w:rsidRPr="00000000">
              <w:rPr>
                <w:rtl w:val="0"/>
              </w:rPr>
              <w:t xml:space="preserve">Chrome</w:t>
            </w:r>
          </w:p>
        </w:tc>
      </w:tr>
      <w:tr>
        <w:trPr>
          <w:trHeight w:val="480" w:hRule="atLeast"/>
        </w:trPr>
        <w:tc>
          <w:tcPr>
            <w:tcBorders>
              <w:top w:color="cbd3d5" w:space="0" w:sz="6" w:val="single"/>
              <w:left w:color="cbd3d5" w:space="0" w:sz="6" w:val="single"/>
              <w:bottom w:color="cbd3d5" w:space="0" w:sz="6" w:val="single"/>
              <w:right w:color="cbd3d5" w:space="0" w:sz="6" w:val="single"/>
            </w:tcBorders>
            <w:tcMar>
              <w:top w:w="20.0" w:type="dxa"/>
              <w:left w:w="80.0" w:type="dxa"/>
              <w:bottom w:w="20.0" w:type="dxa"/>
              <w:right w:w="80.0" w:type="dxa"/>
            </w:tcMar>
            <w:vAlign w:val="top"/>
          </w:tcPr>
          <w:p w:rsidR="00000000" w:rsidDel="00000000" w:rsidP="00000000" w:rsidRDefault="00000000" w:rsidRPr="00000000" w14:paraId="000002BB">
            <w:pPr>
              <w:spacing w:after="0" w:before="0" w:line="240" w:lineRule="auto"/>
              <w:ind w:left="0" w:firstLine="0"/>
              <w:contextualSpacing w:val="0"/>
              <w:rPr/>
            </w:pPr>
            <w:r w:rsidDel="00000000" w:rsidR="00000000" w:rsidRPr="00000000">
              <w:rPr>
                <w:rtl w:val="0"/>
              </w:rPr>
              <w:t xml:space="preserve">Kindle Fire</w:t>
            </w:r>
          </w:p>
        </w:tc>
        <w:tc>
          <w:tcPr>
            <w:tcBorders>
              <w:top w:color="cbd3d5" w:space="0" w:sz="6" w:val="single"/>
              <w:left w:color="cbd3d5" w:space="0" w:sz="6" w:val="single"/>
              <w:bottom w:color="cbd3d5" w:space="0" w:sz="6" w:val="single"/>
              <w:right w:color="cbd3d5" w:space="0" w:sz="6" w:val="single"/>
            </w:tcBorders>
            <w:tcMar>
              <w:top w:w="20.0" w:type="dxa"/>
              <w:left w:w="80.0" w:type="dxa"/>
              <w:bottom w:w="20.0" w:type="dxa"/>
              <w:right w:w="80.0" w:type="dxa"/>
            </w:tcMar>
            <w:vAlign w:val="top"/>
          </w:tcPr>
          <w:p w:rsidR="00000000" w:rsidDel="00000000" w:rsidP="00000000" w:rsidRDefault="00000000" w:rsidRPr="00000000" w14:paraId="000002BC">
            <w:pPr>
              <w:spacing w:after="0" w:before="0" w:line="240" w:lineRule="auto"/>
              <w:ind w:left="0" w:firstLine="0"/>
              <w:contextualSpacing w:val="0"/>
              <w:rPr/>
            </w:pPr>
            <w:r w:rsidDel="00000000" w:rsidR="00000000" w:rsidRPr="00000000">
              <w:rPr>
                <w:rtl w:val="0"/>
              </w:rPr>
              <w:t xml:space="preserve">Silk</w:t>
            </w:r>
          </w:p>
        </w:tc>
      </w:tr>
    </w:tbl>
    <w:p w:rsidR="00000000" w:rsidDel="00000000" w:rsidP="00000000" w:rsidRDefault="00000000" w:rsidRPr="00000000" w14:paraId="000002BD">
      <w:pPr>
        <w:contextualSpacing w:val="0"/>
        <w:rPr/>
      </w:pPr>
      <w:r w:rsidDel="00000000" w:rsidR="00000000" w:rsidRPr="00000000">
        <w:rPr>
          <w:rtl w:val="0"/>
        </w:rPr>
        <w:t xml:space="preserve">Table 1. Supported Devices and Browsers</w:t>
      </w:r>
      <w:r w:rsidDel="00000000" w:rsidR="00000000" w:rsidRPr="00000000">
        <w:rPr>
          <w:rtl w:val="0"/>
        </w:rPr>
      </w:r>
    </w:p>
    <w:p w:rsidR="00000000" w:rsidDel="00000000" w:rsidP="00000000" w:rsidRDefault="00000000" w:rsidRPr="00000000" w14:paraId="000002BE">
      <w:pPr>
        <w:pBdr>
          <w:top w:color="auto" w:space="0" w:sz="0" w:val="none"/>
          <w:left w:color="auto" w:space="0" w:sz="0" w:val="none"/>
          <w:bottom w:color="auto" w:space="6" w:sz="0" w:val="none"/>
          <w:right w:color="auto" w:space="0" w:sz="0" w:val="none"/>
        </w:pBdr>
        <w:shd w:fill="ffffff" w:val="clear"/>
        <w:spacing w:line="343.6363636363637" w:lineRule="auto"/>
        <w:contextualSpacing w:val="0"/>
        <w:rPr>
          <w:color w:val="333333"/>
          <w:sz w:val="22"/>
          <w:szCs w:val="22"/>
        </w:rPr>
      </w:pPr>
      <w:r w:rsidDel="00000000" w:rsidR="00000000" w:rsidRPr="00000000">
        <w:rPr>
          <w:rtl w:val="0"/>
        </w:rPr>
      </w:r>
    </w:p>
    <w:p w:rsidR="00000000" w:rsidDel="00000000" w:rsidP="00000000" w:rsidRDefault="00000000" w:rsidRPr="00000000" w14:paraId="000002BF">
      <w:pPr>
        <w:contextualSpacing w:val="0"/>
        <w:rPr/>
      </w:pPr>
      <w:r w:rsidDel="00000000" w:rsidR="00000000" w:rsidRPr="00000000">
        <w:rPr>
          <w:rtl w:val="0"/>
        </w:rPr>
        <w:t xml:space="preserve">Because of limited customer demand, we do not test Interactive HTML on smartphones. Nonetheless, it often works well on phones running Safari or Chrome browsers. Performance varies depending on the smartphone.</w:t>
      </w:r>
    </w:p>
    <w:p w:rsidR="00000000" w:rsidDel="00000000" w:rsidP="00000000" w:rsidRDefault="00000000" w:rsidRPr="00000000" w14:paraId="000002C0">
      <w:pPr>
        <w:pStyle w:val="Heading3"/>
        <w:contextualSpacing w:val="0"/>
        <w:rPr/>
      </w:pPr>
      <w:bookmarkStart w:colFirst="0" w:colLast="0" w:name="_7ct0799dl8gp" w:id="52"/>
      <w:bookmarkEnd w:id="52"/>
      <w:r w:rsidDel="00000000" w:rsidR="00000000" w:rsidRPr="00000000">
        <w:rPr>
          <w:rtl w:val="0"/>
        </w:rPr>
        <w:t xml:space="preserve">Unsupported Features</w:t>
      </w:r>
    </w:p>
    <w:p w:rsidR="00000000" w:rsidDel="00000000" w:rsidP="00000000" w:rsidRDefault="00000000" w:rsidRPr="00000000" w14:paraId="000002C1">
      <w:pPr>
        <w:contextualSpacing w:val="0"/>
        <w:rPr/>
      </w:pPr>
      <w:r w:rsidDel="00000000" w:rsidR="00000000" w:rsidRPr="00000000">
        <w:rPr>
          <w:b w:val="1"/>
          <w:sz w:val="28"/>
          <w:szCs w:val="28"/>
        </w:rPr>
        <w:drawing>
          <wp:inline distB="114300" distT="114300" distL="114300" distR="114300">
            <wp:extent cx="228600" cy="190500"/>
            <wp:effectExtent b="0" l="0" r="0" t="0"/>
            <wp:docPr id="29" name="image81.png"/>
            <a:graphic>
              <a:graphicData uri="http://schemas.openxmlformats.org/drawingml/2006/picture">
                <pic:pic>
                  <pic:nvPicPr>
                    <pic:cNvPr id="0" name="image81.png"/>
                    <pic:cNvPicPr preferRelativeResize="0"/>
                  </pic:nvPicPr>
                  <pic:blipFill>
                    <a:blip r:embed="rId62"/>
                    <a:srcRect b="0" l="0" r="0" t="0"/>
                    <a:stretch>
                      <a:fillRect/>
                    </a:stretch>
                  </pic:blipFill>
                  <pic:spPr>
                    <a:xfrm>
                      <a:off x="0" y="0"/>
                      <a:ext cx="228600" cy="190500"/>
                    </a:xfrm>
                    <a:prstGeom prst="rect"/>
                    <a:ln/>
                  </pic:spPr>
                </pic:pic>
              </a:graphicData>
            </a:graphic>
          </wp:inline>
        </w:drawing>
      </w:r>
      <w:r w:rsidDel="00000000" w:rsidR="00000000" w:rsidRPr="00000000">
        <w:rPr>
          <w:b w:val="1"/>
          <w:sz w:val="28"/>
          <w:szCs w:val="28"/>
          <w:rtl w:val="0"/>
        </w:rPr>
        <w:t xml:space="preserve"> </w:t>
      </w:r>
      <w:r w:rsidDel="00000000" w:rsidR="00000000" w:rsidRPr="00000000">
        <w:rPr>
          <w:rtl w:val="0"/>
        </w:rPr>
        <w:t xml:space="preserve">Interactive HTML supports many of the frequently used features of JMP. If your report contains a feature that is not supported, you will see a warning in the dialog, and a more detailed message in the JMP Log.</w:t>
      </w:r>
    </w:p>
    <w:p w:rsidR="00000000" w:rsidDel="00000000" w:rsidP="00000000" w:rsidRDefault="00000000" w:rsidRPr="00000000" w14:paraId="000002C2">
      <w:pPr>
        <w:contextualSpacing w:val="0"/>
        <w:rPr/>
      </w:pPr>
      <w:r w:rsidDel="00000000" w:rsidR="00000000" w:rsidRPr="00000000">
        <w:rPr>
          <w:rtl w:val="0"/>
        </w:rPr>
      </w:r>
    </w:p>
    <w:p w:rsidR="00000000" w:rsidDel="00000000" w:rsidP="00000000" w:rsidRDefault="00000000" w:rsidRPr="00000000" w14:paraId="000002C3">
      <w:pPr>
        <w:contextualSpacing w:val="0"/>
        <w:rPr/>
      </w:pPr>
      <w:r w:rsidDel="00000000" w:rsidR="00000000" w:rsidRPr="00000000">
        <w:rPr>
          <w:rtl w:val="0"/>
        </w:rPr>
        <w:t xml:space="preserve">For example, on a Macintosh computer, the text </w:t>
      </w:r>
      <w:r w:rsidDel="00000000" w:rsidR="00000000" w:rsidRPr="00000000">
        <w:rPr>
          <w:b w:val="1"/>
          <w:rtl w:val="0"/>
        </w:rPr>
        <w:t xml:space="preserve">(Partially Supported)</w:t>
      </w:r>
      <w:r w:rsidDel="00000000" w:rsidR="00000000" w:rsidRPr="00000000">
        <w:rPr>
          <w:rtl w:val="0"/>
        </w:rPr>
        <w:t xml:space="preserve"> is added next to the text description of the Interactive HTML export option. A more detailed message is displayed underneath the export option as shown in Figure 32.</w:t>
      </w:r>
      <w:r w:rsidDel="00000000" w:rsidR="00000000" w:rsidRPr="00000000">
        <w:rPr>
          <w:rtl w:val="0"/>
        </w:rPr>
      </w:r>
    </w:p>
    <w:tbl>
      <w:tblPr>
        <w:tblStyle w:val="Table30"/>
        <w:tblW w:w="6765.0" w:type="dxa"/>
        <w:jc w:val="left"/>
        <w:tblInd w:w="1915.0" w:type="dxa"/>
        <w:tblLayout w:type="fixed"/>
        <w:tblLook w:val="0600"/>
      </w:tblPr>
      <w:tblGrid>
        <w:gridCol w:w="6765"/>
        <w:tblGridChange w:id="0">
          <w:tblGrid>
            <w:gridCol w:w="67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C4">
            <w:pPr>
              <w:contextualSpacing w:val="0"/>
              <w:rPr/>
            </w:pPr>
            <w:r w:rsidDel="00000000" w:rsidR="00000000" w:rsidRPr="00000000">
              <w:rPr>
                <w:b w:val="1"/>
              </w:rPr>
              <w:drawing>
                <wp:inline distB="114300" distT="114300" distL="114300" distR="114300">
                  <wp:extent cx="3352800" cy="638175"/>
                  <wp:effectExtent b="0" l="0" r="0" t="0"/>
                  <wp:docPr id="43" name="image95.png"/>
                  <a:graphic>
                    <a:graphicData uri="http://schemas.openxmlformats.org/drawingml/2006/picture">
                      <pic:pic>
                        <pic:nvPicPr>
                          <pic:cNvPr id="0" name="image95.png"/>
                          <pic:cNvPicPr preferRelativeResize="0"/>
                        </pic:nvPicPr>
                        <pic:blipFill>
                          <a:blip r:embed="rId63"/>
                          <a:srcRect b="0" l="0" r="0" t="0"/>
                          <a:stretch>
                            <a:fillRect/>
                          </a:stretch>
                        </pic:blipFill>
                        <pic:spPr>
                          <a:xfrm>
                            <a:off x="0" y="0"/>
                            <a:ext cx="3352800" cy="63817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Figure 32. A message is displayed when some features are not supported in Interactive HTML</w:t>
            </w:r>
          </w:p>
        </w:tc>
      </w:tr>
    </w:tbl>
    <w:p w:rsidR="00000000" w:rsidDel="00000000" w:rsidP="00000000" w:rsidRDefault="00000000" w:rsidRPr="00000000" w14:paraId="000002C6">
      <w:pPr>
        <w:contextualSpacing w:val="0"/>
        <w:rPr/>
      </w:pPr>
      <w:r w:rsidDel="00000000" w:rsidR="00000000" w:rsidRPr="00000000">
        <w:rPr>
          <w:rtl w:val="0"/>
        </w:rPr>
      </w:r>
    </w:p>
    <w:p w:rsidR="00000000" w:rsidDel="00000000" w:rsidP="00000000" w:rsidRDefault="00000000" w:rsidRPr="00000000" w14:paraId="000002C7">
      <w:pPr>
        <w:contextualSpacing w:val="0"/>
        <w:rPr/>
      </w:pPr>
      <w:r w:rsidDel="00000000" w:rsidR="00000000" w:rsidRPr="00000000">
        <w:rPr>
          <w:rtl w:val="0"/>
        </w:rPr>
        <w:t xml:space="preserve">Likewise, a Windows computer shows a message indicating the export is only partially supported under the export drop-down list box whenever </w:t>
      </w:r>
      <w:r w:rsidDel="00000000" w:rsidR="00000000" w:rsidRPr="00000000">
        <w:rPr>
          <w:b w:val="1"/>
          <w:rtl w:val="0"/>
        </w:rPr>
        <w:t xml:space="preserve">Interactive HTML with Data (*.htm; *.html)</w:t>
      </w:r>
      <w:r w:rsidDel="00000000" w:rsidR="00000000" w:rsidRPr="00000000">
        <w:rPr>
          <w:rtl w:val="0"/>
        </w:rPr>
        <w:t xml:space="preserve"> is selected as shown in Figure 33.</w:t>
      </w:r>
    </w:p>
    <w:p w:rsidR="00000000" w:rsidDel="00000000" w:rsidP="00000000" w:rsidRDefault="00000000" w:rsidRPr="00000000" w14:paraId="000002C8">
      <w:pPr>
        <w:contextualSpacing w:val="0"/>
        <w:rPr/>
      </w:pPr>
      <w:r w:rsidDel="00000000" w:rsidR="00000000" w:rsidRPr="00000000">
        <w:rPr>
          <w:rtl w:val="0"/>
        </w:rPr>
      </w:r>
    </w:p>
    <w:p w:rsidR="00000000" w:rsidDel="00000000" w:rsidP="00000000" w:rsidRDefault="00000000" w:rsidRPr="00000000" w14:paraId="000002C9">
      <w:pPr>
        <w:contextualSpacing w:val="0"/>
        <w:rPr/>
      </w:pPr>
      <w:r w:rsidDel="00000000" w:rsidR="00000000" w:rsidRPr="00000000">
        <w:rPr>
          <w:rtl w:val="0"/>
        </w:rPr>
        <w:t xml:space="preserve"> </w:t>
      </w:r>
      <w:r w:rsidDel="00000000" w:rsidR="00000000" w:rsidRPr="00000000">
        <w:rPr/>
        <w:drawing>
          <wp:inline distB="114300" distT="114300" distL="114300" distR="114300">
            <wp:extent cx="5400675" cy="1209675"/>
            <wp:effectExtent b="0" l="0" r="0" t="0"/>
            <wp:docPr id="7" name="image59.png"/>
            <a:graphic>
              <a:graphicData uri="http://schemas.openxmlformats.org/drawingml/2006/picture">
                <pic:pic>
                  <pic:nvPicPr>
                    <pic:cNvPr id="0" name="image59.png"/>
                    <pic:cNvPicPr preferRelativeResize="0"/>
                  </pic:nvPicPr>
                  <pic:blipFill>
                    <a:blip r:embed="rId64"/>
                    <a:srcRect b="0" l="0" r="0" t="0"/>
                    <a:stretch>
                      <a:fillRect/>
                    </a:stretch>
                  </pic:blipFill>
                  <pic:spPr>
                    <a:xfrm>
                      <a:off x="0" y="0"/>
                      <a:ext cx="540067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pBdr>
          <w:top w:color="auto" w:space="0" w:sz="0" w:val="none"/>
          <w:left w:color="auto" w:space="0" w:sz="0" w:val="none"/>
          <w:bottom w:color="auto" w:space="6" w:sz="0" w:val="none"/>
          <w:right w:color="auto" w:space="0" w:sz="0" w:val="none"/>
        </w:pBdr>
        <w:shd w:fill="ffffff" w:val="clear"/>
        <w:spacing w:line="343.6363636363637" w:lineRule="auto"/>
        <w:contextualSpacing w:val="0"/>
        <w:rPr>
          <w:color w:val="333333"/>
          <w:sz w:val="21"/>
          <w:szCs w:val="21"/>
        </w:rPr>
      </w:pPr>
      <w:r w:rsidDel="00000000" w:rsidR="00000000" w:rsidRPr="00000000">
        <w:rPr>
          <w:color w:val="333333"/>
          <w:sz w:val="21"/>
          <w:szCs w:val="21"/>
          <w:rtl w:val="0"/>
        </w:rPr>
        <w:t xml:space="preserve">Figure 33. Message indicating some features are not supported in Interactive HTML</w:t>
      </w:r>
    </w:p>
    <w:p w:rsidR="00000000" w:rsidDel="00000000" w:rsidP="00000000" w:rsidRDefault="00000000" w:rsidRPr="00000000" w14:paraId="000002CB">
      <w:pPr>
        <w:contextualSpacing w:val="0"/>
        <w:rPr>
          <w:color w:val="333333"/>
          <w:sz w:val="21"/>
          <w:szCs w:val="21"/>
        </w:rPr>
      </w:pPr>
      <w:r w:rsidDel="00000000" w:rsidR="00000000" w:rsidRPr="00000000">
        <w:rPr>
          <w:rtl w:val="0"/>
        </w:rPr>
        <w:t xml:space="preserve">To see the more detailed message in the log, select </w:t>
      </w:r>
      <w:r w:rsidDel="00000000" w:rsidR="00000000" w:rsidRPr="00000000">
        <w:rPr>
          <w:b w:val="1"/>
          <w:rtl w:val="0"/>
        </w:rPr>
        <w:t xml:space="preserve">View &gt; Log</w:t>
      </w:r>
      <w:r w:rsidDel="00000000" w:rsidR="00000000" w:rsidRPr="00000000">
        <w:rPr>
          <w:rtl w:val="0"/>
        </w:rPr>
        <w:t xml:space="preserve"> on either platform. Figure 34 shows an example of the features in an exported report that are not interactive.</w:t>
      </w:r>
      <w:r w:rsidDel="00000000" w:rsidR="00000000" w:rsidRPr="00000000">
        <w:rPr>
          <w:rtl w:val="0"/>
        </w:rPr>
      </w:r>
    </w:p>
    <w:p w:rsidR="00000000" w:rsidDel="00000000" w:rsidP="00000000" w:rsidRDefault="00000000" w:rsidRPr="00000000" w14:paraId="000002CC">
      <w:pPr>
        <w:pBdr>
          <w:top w:color="auto" w:space="0" w:sz="0" w:val="none"/>
          <w:left w:color="auto" w:space="0" w:sz="0" w:val="none"/>
          <w:bottom w:color="auto" w:space="6" w:sz="0" w:val="none"/>
          <w:right w:color="auto" w:space="0" w:sz="0" w:val="none"/>
        </w:pBdr>
        <w:shd w:fill="ffffff" w:val="clear"/>
        <w:spacing w:line="343.6363636363637" w:lineRule="auto"/>
        <w:contextualSpacing w:val="0"/>
        <w:rPr>
          <w:color w:val="333333"/>
          <w:sz w:val="21"/>
          <w:szCs w:val="21"/>
        </w:rPr>
      </w:pPr>
      <w:r w:rsidDel="00000000" w:rsidR="00000000" w:rsidRPr="00000000">
        <w:rPr>
          <w:color w:val="333333"/>
          <w:sz w:val="21"/>
          <w:szCs w:val="21"/>
        </w:rPr>
        <w:drawing>
          <wp:inline distB="114300" distT="114300" distL="114300" distR="114300">
            <wp:extent cx="4895850" cy="1819275"/>
            <wp:effectExtent b="0" l="0" r="0" t="0"/>
            <wp:docPr id="13" name="image65.png"/>
            <a:graphic>
              <a:graphicData uri="http://schemas.openxmlformats.org/drawingml/2006/picture">
                <pic:pic>
                  <pic:nvPicPr>
                    <pic:cNvPr id="0" name="image65.png"/>
                    <pic:cNvPicPr preferRelativeResize="0"/>
                  </pic:nvPicPr>
                  <pic:blipFill>
                    <a:blip r:embed="rId65"/>
                    <a:srcRect b="0" l="0" r="0" t="0"/>
                    <a:stretch>
                      <a:fillRect/>
                    </a:stretch>
                  </pic:blipFill>
                  <pic:spPr>
                    <a:xfrm>
                      <a:off x="0" y="0"/>
                      <a:ext cx="4895850"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contextualSpacing w:val="0"/>
        <w:rPr/>
      </w:pPr>
      <w:r w:rsidDel="00000000" w:rsidR="00000000" w:rsidRPr="00000000">
        <w:rPr>
          <w:rtl w:val="0"/>
        </w:rPr>
        <w:t xml:space="preserve">Figure 34. Log message indicating what portions of the export are not supported</w:t>
      </w:r>
    </w:p>
    <w:p w:rsidR="00000000" w:rsidDel="00000000" w:rsidP="00000000" w:rsidRDefault="00000000" w:rsidRPr="00000000" w14:paraId="000002CE">
      <w:pPr>
        <w:contextualSpacing w:val="0"/>
        <w:rPr/>
      </w:pPr>
      <w:r w:rsidDel="00000000" w:rsidR="00000000" w:rsidRPr="00000000">
        <w:rPr>
          <w:rtl w:val="0"/>
        </w:rPr>
      </w:r>
    </w:p>
    <w:p w:rsidR="00000000" w:rsidDel="00000000" w:rsidP="00000000" w:rsidRDefault="00000000" w:rsidRPr="00000000" w14:paraId="000002CF">
      <w:pPr>
        <w:contextualSpacing w:val="0"/>
        <w:rPr/>
      </w:pPr>
      <w:r w:rsidDel="00000000" w:rsidR="00000000" w:rsidRPr="00000000">
        <w:rPr>
          <w:rtl w:val="0"/>
        </w:rPr>
        <w:t xml:space="preserve">If a graph within a report is unsupported, it is exported as a static image. Figure 35 shows that a three-dimensional graph is exported as a static image. </w:t>
      </w:r>
    </w:p>
    <w:p w:rsidR="00000000" w:rsidDel="00000000" w:rsidP="00000000" w:rsidRDefault="00000000" w:rsidRPr="00000000" w14:paraId="000002D0">
      <w:pPr>
        <w:pBdr>
          <w:top w:color="auto" w:space="0" w:sz="0" w:val="none"/>
          <w:left w:color="auto" w:space="0" w:sz="0" w:val="none"/>
          <w:bottom w:color="auto" w:space="6" w:sz="0" w:val="none"/>
          <w:right w:color="auto" w:space="0" w:sz="0" w:val="none"/>
        </w:pBdr>
        <w:shd w:fill="ffffff" w:val="clear"/>
        <w:spacing w:line="343.6363636363637" w:lineRule="auto"/>
        <w:contextualSpacing w:val="0"/>
        <w:rPr>
          <w:color w:val="333333"/>
          <w:sz w:val="21"/>
          <w:szCs w:val="21"/>
        </w:rPr>
      </w:pPr>
      <w:r w:rsidDel="00000000" w:rsidR="00000000" w:rsidRPr="00000000">
        <w:rPr>
          <w:rtl w:val="0"/>
        </w:rPr>
      </w:r>
    </w:p>
    <w:p w:rsidR="00000000" w:rsidDel="00000000" w:rsidP="00000000" w:rsidRDefault="00000000" w:rsidRPr="00000000" w14:paraId="000002D1">
      <w:pPr>
        <w:pBdr>
          <w:top w:color="auto" w:space="0" w:sz="0" w:val="none"/>
          <w:left w:color="auto" w:space="0" w:sz="0" w:val="none"/>
          <w:bottom w:color="auto" w:space="6" w:sz="0" w:val="none"/>
          <w:right w:color="auto" w:space="0" w:sz="0" w:val="none"/>
        </w:pBdr>
        <w:shd w:fill="ffffff" w:val="clear"/>
        <w:spacing w:line="343.6363636363637" w:lineRule="auto"/>
        <w:contextualSpacing w:val="0"/>
        <w:jc w:val="center"/>
        <w:rPr>
          <w:color w:val="333333"/>
          <w:sz w:val="21"/>
          <w:szCs w:val="21"/>
        </w:rPr>
      </w:pPr>
      <w:r w:rsidDel="00000000" w:rsidR="00000000" w:rsidRPr="00000000">
        <w:rPr>
          <w:color w:val="333333"/>
          <w:sz w:val="21"/>
          <w:szCs w:val="21"/>
        </w:rPr>
        <w:drawing>
          <wp:inline distB="114300" distT="114300" distL="114300" distR="114300">
            <wp:extent cx="3981450" cy="4383387"/>
            <wp:effectExtent b="12700" l="12700" r="12700" t="12700"/>
            <wp:docPr id="35" name="image87.png"/>
            <a:graphic>
              <a:graphicData uri="http://schemas.openxmlformats.org/drawingml/2006/picture">
                <pic:pic>
                  <pic:nvPicPr>
                    <pic:cNvPr id="0" name="image87.png"/>
                    <pic:cNvPicPr preferRelativeResize="0"/>
                  </pic:nvPicPr>
                  <pic:blipFill>
                    <a:blip r:embed="rId66"/>
                    <a:srcRect b="0" l="0" r="0" t="0"/>
                    <a:stretch>
                      <a:fillRect/>
                    </a:stretch>
                  </pic:blipFill>
                  <pic:spPr>
                    <a:xfrm>
                      <a:off x="0" y="0"/>
                      <a:ext cx="3981450" cy="4383387"/>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2D2">
      <w:pPr>
        <w:pBdr>
          <w:top w:color="auto" w:space="0" w:sz="0" w:val="none"/>
          <w:left w:color="auto" w:space="0" w:sz="0" w:val="none"/>
          <w:bottom w:color="auto" w:space="6" w:sz="0" w:val="none"/>
          <w:right w:color="auto" w:space="0" w:sz="0" w:val="none"/>
        </w:pBdr>
        <w:shd w:fill="ffffff" w:val="clear"/>
        <w:spacing w:line="343.6363636363637" w:lineRule="auto"/>
        <w:contextualSpacing w:val="0"/>
        <w:jc w:val="center"/>
        <w:rPr>
          <w:color w:val="333333"/>
          <w:sz w:val="21"/>
          <w:szCs w:val="21"/>
        </w:rPr>
      </w:pPr>
      <w:r w:rsidDel="00000000" w:rsidR="00000000" w:rsidRPr="00000000">
        <w:rPr>
          <w:color w:val="333333"/>
          <w:sz w:val="21"/>
          <w:szCs w:val="21"/>
          <w:rtl w:val="0"/>
        </w:rPr>
        <w:t xml:space="preserve">Figure 35. Static Scatterplot 3D graph</w:t>
      </w:r>
    </w:p>
    <w:p w:rsidR="00000000" w:rsidDel="00000000" w:rsidP="00000000" w:rsidRDefault="00000000" w:rsidRPr="00000000" w14:paraId="000002D3">
      <w:pPr>
        <w:pStyle w:val="Heading3"/>
        <w:contextualSpacing w:val="0"/>
        <w:rPr/>
      </w:pPr>
      <w:bookmarkStart w:colFirst="0" w:colLast="0" w:name="_27ctjelxiud8" w:id="53"/>
      <w:bookmarkEnd w:id="53"/>
      <w:r w:rsidDel="00000000" w:rsidR="00000000" w:rsidRPr="00000000">
        <w:rPr>
          <w:rtl w:val="0"/>
        </w:rPr>
        <w:t xml:space="preserve">Sharing Your Data</w:t>
      </w:r>
    </w:p>
    <w:p w:rsidR="00000000" w:rsidDel="00000000" w:rsidP="00000000" w:rsidRDefault="00000000" w:rsidRPr="00000000" w14:paraId="000002D4">
      <w:pPr>
        <w:contextualSpacing w:val="0"/>
        <w:rPr/>
      </w:pPr>
      <w:r w:rsidDel="00000000" w:rsidR="00000000" w:rsidRPr="00000000">
        <w:rPr>
          <w:rtl w:val="0"/>
        </w:rPr>
        <w:t xml:space="preserve">Interactive HTML enables interactivity by embedding the data table columns that are referenced by a report. Although the data is obfuscated, a motivated hacker will be able to gain access to it. So, it is best to assume you are sharing your data whenever you share an Interactive HTML file.</w:t>
      </w:r>
    </w:p>
    <w:p w:rsidR="00000000" w:rsidDel="00000000" w:rsidP="00000000" w:rsidRDefault="00000000" w:rsidRPr="00000000" w14:paraId="000002D5">
      <w:pPr>
        <w:pStyle w:val="Heading3"/>
        <w:contextualSpacing w:val="0"/>
        <w:rPr/>
      </w:pPr>
      <w:bookmarkStart w:colFirst="0" w:colLast="0" w:name="_h2xgdls1ducv" w:id="54"/>
      <w:bookmarkEnd w:id="54"/>
      <w:r w:rsidDel="00000000" w:rsidR="00000000" w:rsidRPr="00000000">
        <w:rPr>
          <w:rtl w:val="0"/>
        </w:rPr>
        <w:t xml:space="preserve">How to Share</w:t>
      </w:r>
    </w:p>
    <w:p w:rsidR="00000000" w:rsidDel="00000000" w:rsidP="00000000" w:rsidRDefault="00000000" w:rsidRPr="00000000" w14:paraId="000002D6">
      <w:pPr>
        <w:contextualSpacing w:val="0"/>
        <w:rPr/>
      </w:pPr>
      <w:r w:rsidDel="00000000" w:rsidR="00000000" w:rsidRPr="00000000">
        <w:rPr>
          <w:rtl w:val="0"/>
        </w:rPr>
        <w:t xml:space="preserve">All of the content appearing in an Interactive HTML page is contained within a single file. Although the file can be distributed like any other, it can get quite large as the referenced data table columns are included in the file. So, it might be worthwhile to consider alternatives to making copies. Although attaching an Interactive HTML file to an email may be easy, it consumes memory on each recipient's computer. The recipient may also be disappointed if she tries to view the attachment within email software. In some cases, the email program’s web page viewer is not fully functional and will be unable to properly display an Interactive HTML file attached to a message.</w:t>
      </w:r>
    </w:p>
    <w:p w:rsidR="00000000" w:rsidDel="00000000" w:rsidP="00000000" w:rsidRDefault="00000000" w:rsidRPr="00000000" w14:paraId="000002D7">
      <w:pPr>
        <w:contextualSpacing w:val="0"/>
        <w:rPr/>
      </w:pPr>
      <w:r w:rsidDel="00000000" w:rsidR="00000000" w:rsidRPr="00000000">
        <w:rPr>
          <w:rtl w:val="0"/>
        </w:rPr>
        <w:t xml:space="preserve"> </w:t>
      </w:r>
    </w:p>
    <w:p w:rsidR="00000000" w:rsidDel="00000000" w:rsidP="00000000" w:rsidRDefault="00000000" w:rsidRPr="00000000" w14:paraId="000002D8">
      <w:pPr>
        <w:contextualSpacing w:val="0"/>
        <w:rPr/>
      </w:pPr>
      <w:r w:rsidDel="00000000" w:rsidR="00000000" w:rsidRPr="00000000">
        <w:rPr>
          <w:rtl w:val="0"/>
        </w:rPr>
        <w:t xml:space="preserve">One simple approach to sharing an Interactive HTML file within a company is to save the file to a shared network location. Afterwards, you can email a link to the desired recipients. When you copy the network path into an email, your email program may insert a hyperlink as well. If so, the recipients can simply click the link to view the file in their default browser.</w:t>
      </w:r>
    </w:p>
    <w:p w:rsidR="00000000" w:rsidDel="00000000" w:rsidP="00000000" w:rsidRDefault="00000000" w:rsidRPr="00000000" w14:paraId="000002D9">
      <w:pPr>
        <w:contextualSpacing w:val="0"/>
        <w:rPr/>
      </w:pPr>
      <w:r w:rsidDel="00000000" w:rsidR="00000000" w:rsidRPr="00000000">
        <w:rPr>
          <w:rtl w:val="0"/>
        </w:rPr>
        <w:t xml:space="preserve"> </w:t>
      </w:r>
    </w:p>
    <w:p w:rsidR="00000000" w:rsidDel="00000000" w:rsidP="00000000" w:rsidRDefault="00000000" w:rsidRPr="00000000" w14:paraId="000002DA">
      <w:pPr>
        <w:contextualSpacing w:val="0"/>
        <w:rPr>
          <w:color w:val="333333"/>
          <w:sz w:val="21"/>
          <w:szCs w:val="21"/>
        </w:rPr>
      </w:pPr>
      <w:r w:rsidDel="00000000" w:rsidR="00000000" w:rsidRPr="00000000">
        <w:rPr>
          <w:rtl w:val="0"/>
        </w:rPr>
        <w:t xml:space="preserve">Another way to share Interactive HTML files is to use a cloud storage and file-sharing service like Dropbox, Google Drive, or Microsoft OneDrive. With these services you can save to a specific location on your computer and the file is automatically copied to the cloud. Once in the cloud, the file or directory of files can be shared with others. Each service has its own mechanism for sharing, but they typically create a link to the file in the cloud and send the link to one or more people by email. One word of caution is that these services also offer HTML file previews which may not be capable of displaying Interactive HTML files.   </w:t>
      </w:r>
      <w:r w:rsidDel="00000000" w:rsidR="00000000" w:rsidRPr="00000000">
        <w:rPr>
          <w:rtl w:val="0"/>
        </w:rPr>
      </w:r>
    </w:p>
    <w:p w:rsidR="00000000" w:rsidDel="00000000" w:rsidP="00000000" w:rsidRDefault="00000000" w:rsidRPr="00000000" w14:paraId="000002DB">
      <w:pPr>
        <w:pStyle w:val="Heading3"/>
        <w:contextualSpacing w:val="0"/>
        <w:rPr/>
      </w:pPr>
      <w:bookmarkStart w:colFirst="0" w:colLast="0" w:name="_z7hktbm7e51z" w:id="55"/>
      <w:bookmarkEnd w:id="55"/>
      <w:r w:rsidDel="00000000" w:rsidR="00000000" w:rsidRPr="00000000">
        <w:rPr>
          <w:rtl w:val="0"/>
        </w:rPr>
        <w:t xml:space="preserve">Dashboard Support</w:t>
      </w:r>
    </w:p>
    <w:p w:rsidR="00000000" w:rsidDel="00000000" w:rsidP="00000000" w:rsidRDefault="00000000" w:rsidRPr="00000000" w14:paraId="000002DC">
      <w:pPr>
        <w:contextualSpacing w:val="0"/>
        <w:rPr/>
      </w:pPr>
      <w:r w:rsidDel="00000000" w:rsidR="00000000" w:rsidRPr="00000000">
        <w:rPr>
          <w:rtl w:val="0"/>
        </w:rPr>
        <w:t xml:space="preserve">In JMP, you create a dashboard by combining multiple reports into a single view. You can share a dashboard in any of the ways already described in this paper; however, Interactive HTML is unique in that it is able to show interaction between the reports appearing in a dashboard. For example, if you make a selection in one report, the same data appearing in the other reports within the same dashboard are also selected as shown in the figure below. </w:t>
      </w:r>
    </w:p>
    <w:p w:rsidR="00000000" w:rsidDel="00000000" w:rsidP="00000000" w:rsidRDefault="00000000" w:rsidRPr="00000000" w14:paraId="000002DD">
      <w:pPr>
        <w:contextualSpacing w:val="0"/>
        <w:rPr/>
      </w:pPr>
      <w:r w:rsidDel="00000000" w:rsidR="00000000" w:rsidRPr="00000000">
        <w:rPr>
          <w:rtl w:val="0"/>
        </w:rPr>
      </w:r>
    </w:p>
    <w:p w:rsidR="00000000" w:rsidDel="00000000" w:rsidP="00000000" w:rsidRDefault="00000000" w:rsidRPr="00000000" w14:paraId="000002DE">
      <w:pPr>
        <w:contextualSpacing w:val="0"/>
        <w:rPr/>
      </w:pPr>
      <w:r w:rsidDel="00000000" w:rsidR="00000000" w:rsidRPr="00000000">
        <w:rPr/>
        <w:drawing>
          <wp:inline distB="114300" distT="114300" distL="114300" distR="114300">
            <wp:extent cx="5943600" cy="3352800"/>
            <wp:effectExtent b="12700" l="12700" r="12700" t="12700"/>
            <wp:docPr id="2" name="image48.gif"/>
            <a:graphic>
              <a:graphicData uri="http://schemas.openxmlformats.org/drawingml/2006/picture">
                <pic:pic>
                  <pic:nvPicPr>
                    <pic:cNvPr id="0" name="image48.gif"/>
                    <pic:cNvPicPr preferRelativeResize="0"/>
                  </pic:nvPicPr>
                  <pic:blipFill>
                    <a:blip r:embed="rId67"/>
                    <a:srcRect b="0" l="0" r="0" t="0"/>
                    <a:stretch>
                      <a:fillRect/>
                    </a:stretch>
                  </pic:blipFill>
                  <pic:spPr>
                    <a:xfrm>
                      <a:off x="0" y="0"/>
                      <a:ext cx="5943600" cy="33528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2DF">
      <w:pPr>
        <w:pBdr>
          <w:top w:color="auto" w:space="0" w:sz="0" w:val="none"/>
          <w:left w:color="auto" w:space="0" w:sz="0" w:val="none"/>
          <w:bottom w:color="auto" w:space="6" w:sz="0" w:val="none"/>
          <w:right w:color="auto" w:space="0" w:sz="0" w:val="none"/>
        </w:pBdr>
        <w:shd w:fill="ffffff" w:val="clear"/>
        <w:spacing w:line="343.6363636363637" w:lineRule="auto"/>
        <w:contextualSpacing w:val="0"/>
        <w:rPr/>
      </w:pPr>
      <w:r w:rsidDel="00000000" w:rsidR="00000000" w:rsidRPr="00000000">
        <w:rPr>
          <w:color w:val="333333"/>
          <w:sz w:val="21"/>
          <w:szCs w:val="21"/>
          <w:rtl w:val="0"/>
        </w:rPr>
        <w:t xml:space="preserve">Figure 36. An Interactive HTML Dashboard</w:t>
      </w:r>
      <w:r w:rsidDel="00000000" w:rsidR="00000000" w:rsidRPr="00000000">
        <w:rPr>
          <w:rtl w:val="0"/>
        </w:rPr>
      </w:r>
    </w:p>
    <w:p w:rsidR="00000000" w:rsidDel="00000000" w:rsidP="00000000" w:rsidRDefault="00000000" w:rsidRPr="00000000" w14:paraId="000002E0">
      <w:pPr>
        <w:contextualSpacing w:val="0"/>
        <w:rPr/>
      </w:pPr>
      <w:r w:rsidDel="00000000" w:rsidR="00000000" w:rsidRPr="00000000">
        <w:rPr>
          <w:rtl w:val="0"/>
        </w:rPr>
        <w:t xml:space="preserve">To create a dashboard, you need to have multiple report windows open. Dashboards can be created using the using the </w:t>
      </w:r>
      <w:r w:rsidDel="00000000" w:rsidR="00000000" w:rsidRPr="00000000">
        <w:rPr>
          <w:b w:val="1"/>
          <w:rtl w:val="0"/>
        </w:rPr>
        <w:t xml:space="preserve">Window &gt; Combine Windows…</w:t>
      </w:r>
      <w:r w:rsidDel="00000000" w:rsidR="00000000" w:rsidRPr="00000000">
        <w:rPr>
          <w:rtl w:val="0"/>
        </w:rPr>
        <w:t xml:space="preserve"> or </w:t>
      </w:r>
      <w:r w:rsidDel="00000000" w:rsidR="00000000" w:rsidRPr="00000000">
        <w:rPr>
          <w:b w:val="1"/>
          <w:rtl w:val="0"/>
        </w:rPr>
        <w:t xml:space="preserve">File &gt; New &gt; Dashboard</w:t>
      </w:r>
      <w:r w:rsidDel="00000000" w:rsidR="00000000" w:rsidRPr="00000000">
        <w:rPr>
          <w:rtl w:val="0"/>
        </w:rPr>
        <w:t xml:space="preserve">. Details for creating a Dashboard via the latter option are beyond the scope of this paper; however, when using the former option, the dialog displayed in Figure 37 is displayed.</w:t>
      </w:r>
    </w:p>
    <w:p w:rsidR="00000000" w:rsidDel="00000000" w:rsidP="00000000" w:rsidRDefault="00000000" w:rsidRPr="00000000" w14:paraId="000002E1">
      <w:pPr>
        <w:contextualSpacing w:val="0"/>
        <w:rPr/>
      </w:pPr>
      <w:r w:rsidDel="00000000" w:rsidR="00000000" w:rsidRPr="00000000">
        <w:rPr>
          <w:rtl w:val="0"/>
        </w:rPr>
      </w:r>
    </w:p>
    <w:p w:rsidR="00000000" w:rsidDel="00000000" w:rsidP="00000000" w:rsidRDefault="00000000" w:rsidRPr="00000000" w14:paraId="000002E2">
      <w:pPr>
        <w:contextualSpacing w:val="0"/>
        <w:jc w:val="center"/>
        <w:rPr/>
      </w:pPr>
      <w:r w:rsidDel="00000000" w:rsidR="00000000" w:rsidRPr="00000000">
        <w:rPr>
          <w:rtl w:val="0"/>
        </w:rPr>
      </w:r>
    </w:p>
    <w:tbl>
      <w:tblPr>
        <w:tblStyle w:val="Table31"/>
        <w:tblW w:w="9360.0" w:type="dxa"/>
        <w:jc w:val="center"/>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E3">
            <w:pPr>
              <w:contextualSpacing w:val="0"/>
              <w:rPr/>
            </w:pPr>
            <w:r w:rsidDel="00000000" w:rsidR="00000000" w:rsidRPr="00000000">
              <w:rPr/>
              <w:drawing>
                <wp:inline distB="114300" distT="114300" distL="114300" distR="114300">
                  <wp:extent cx="4048125" cy="2419350"/>
                  <wp:effectExtent b="0" l="0" r="0" t="0"/>
                  <wp:docPr id="1" name="image47.png"/>
                  <a:graphic>
                    <a:graphicData uri="http://schemas.openxmlformats.org/drawingml/2006/picture">
                      <pic:pic>
                        <pic:nvPicPr>
                          <pic:cNvPr id="0" name="image47.png"/>
                          <pic:cNvPicPr preferRelativeResize="0"/>
                        </pic:nvPicPr>
                        <pic:blipFill>
                          <a:blip r:embed="rId68"/>
                          <a:srcRect b="0" l="0" r="0" t="0"/>
                          <a:stretch>
                            <a:fillRect/>
                          </a:stretch>
                        </pic:blipFill>
                        <pic:spPr>
                          <a:xfrm>
                            <a:off x="0" y="0"/>
                            <a:ext cx="4048125" cy="241935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Figure 37. Example of a </w:t>
            </w:r>
            <w:r w:rsidDel="00000000" w:rsidR="00000000" w:rsidRPr="00000000">
              <w:rPr>
                <w:b w:val="1"/>
                <w:rtl w:val="0"/>
              </w:rPr>
              <w:t xml:space="preserve">Combine Windows</w:t>
            </w:r>
            <w:r w:rsidDel="00000000" w:rsidR="00000000" w:rsidRPr="00000000">
              <w:rPr>
                <w:rtl w:val="0"/>
              </w:rPr>
              <w:t xml:space="preserve"> dialog</w:t>
            </w:r>
          </w:p>
        </w:tc>
      </w:tr>
    </w:tbl>
    <w:p w:rsidR="00000000" w:rsidDel="00000000" w:rsidP="00000000" w:rsidRDefault="00000000" w:rsidRPr="00000000" w14:paraId="000002E5">
      <w:pPr>
        <w:contextualSpacing w:val="0"/>
        <w:rPr/>
      </w:pPr>
      <w:r w:rsidDel="00000000" w:rsidR="00000000" w:rsidRPr="00000000">
        <w:rPr>
          <w:rtl w:val="0"/>
        </w:rPr>
        <w:t xml:space="preserve"> </w:t>
      </w:r>
    </w:p>
    <w:p w:rsidR="00000000" w:rsidDel="00000000" w:rsidP="00000000" w:rsidRDefault="00000000" w:rsidRPr="00000000" w14:paraId="000002E6">
      <w:pPr>
        <w:contextualSpacing w:val="0"/>
        <w:rPr>
          <w:color w:val="333333"/>
          <w:sz w:val="21"/>
          <w:szCs w:val="21"/>
        </w:rPr>
      </w:pPr>
      <w:r w:rsidDel="00000000" w:rsidR="00000000" w:rsidRPr="00000000">
        <w:rPr>
          <w:rtl w:val="0"/>
        </w:rPr>
        <w:t xml:space="preserve">Click on the reports you wish to export in the combine column. Do not use the </w:t>
      </w:r>
      <w:r w:rsidDel="00000000" w:rsidR="00000000" w:rsidRPr="00000000">
        <w:rPr>
          <w:b w:val="1"/>
          <w:rtl w:val="0"/>
        </w:rPr>
        <w:t xml:space="preserve">Filter By</w:t>
      </w:r>
      <w:r w:rsidDel="00000000" w:rsidR="00000000" w:rsidRPr="00000000">
        <w:rPr>
          <w:rtl w:val="0"/>
        </w:rPr>
        <w:t xml:space="preserve"> column as it isn’t currently supported when exporting to Interactive HTML. Click on the </w:t>
      </w:r>
      <w:r w:rsidDel="00000000" w:rsidR="00000000" w:rsidRPr="00000000">
        <w:rPr>
          <w:b w:val="1"/>
          <w:rtl w:val="0"/>
        </w:rPr>
        <w:t xml:space="preserve">Summary Report View</w:t>
      </w:r>
      <w:r w:rsidDel="00000000" w:rsidR="00000000" w:rsidRPr="00000000">
        <w:rPr>
          <w:rtl w:val="0"/>
        </w:rPr>
        <w:t xml:space="preserve"> option if you wish to export only the graphs contained within the reports.</w:t>
      </w:r>
      <w:r w:rsidDel="00000000" w:rsidR="00000000" w:rsidRPr="00000000">
        <w:rPr>
          <w:rtl w:val="0"/>
        </w:rPr>
      </w:r>
    </w:p>
    <w:p w:rsidR="00000000" w:rsidDel="00000000" w:rsidP="00000000" w:rsidRDefault="00000000" w:rsidRPr="00000000" w14:paraId="000002E7">
      <w:pPr>
        <w:pStyle w:val="Heading3"/>
        <w:contextualSpacing w:val="0"/>
        <w:rPr/>
      </w:pPr>
      <w:bookmarkStart w:colFirst="0" w:colLast="0" w:name="_xm0l0zkcoi97" w:id="56"/>
      <w:bookmarkEnd w:id="56"/>
      <w:r w:rsidDel="00000000" w:rsidR="00000000" w:rsidRPr="00000000">
        <w:rPr>
          <w:rtl w:val="0"/>
        </w:rPr>
        <w:t xml:space="preserve">Publishing a Web Report</w:t>
      </w:r>
    </w:p>
    <w:p w:rsidR="00000000" w:rsidDel="00000000" w:rsidP="00000000" w:rsidRDefault="00000000" w:rsidRPr="00000000" w14:paraId="000002E8">
      <w:pPr>
        <w:contextualSpacing w:val="0"/>
        <w:rPr/>
      </w:pPr>
      <w:r w:rsidDel="00000000" w:rsidR="00000000" w:rsidRPr="00000000">
        <w:rPr>
          <w:rtl w:val="0"/>
        </w:rPr>
        <w:t xml:space="preserve">A web report allows you to publish multiple JMP reports to separate Interactive HTML pages at the same time. When publishing a web report, an opening HTML page is created that acts as an index into the exported Interactive HTML pages, which is named index.html. When you direct a web browser to the folder in which a web report is created, it will automatically load index.html. For each JMP report that is exported, a reduced scale static image is captured. These images act as hyperlinks to their respective Interactive HTML pages. By default, these hyperlink images are arranged as a list within the exported index.html file. Support files, including the exported Interactive HTML pages, are hosted in subfolders within the same folder as the index.html file. An example of a web report page is shown in Figure 38.</w:t>
      </w:r>
    </w:p>
    <w:p w:rsidR="00000000" w:rsidDel="00000000" w:rsidP="00000000" w:rsidRDefault="00000000" w:rsidRPr="00000000" w14:paraId="000002E9">
      <w:pPr>
        <w:contextualSpacing w:val="0"/>
        <w:rPr/>
      </w:pPr>
      <w:r w:rsidDel="00000000" w:rsidR="00000000" w:rsidRPr="00000000">
        <w:rPr>
          <w:rtl w:val="0"/>
        </w:rPr>
      </w:r>
    </w:p>
    <w:p w:rsidR="00000000" w:rsidDel="00000000" w:rsidP="00000000" w:rsidRDefault="00000000" w:rsidRPr="00000000" w14:paraId="000002EA">
      <w:pPr>
        <w:contextualSpacing w:val="0"/>
        <w:rPr/>
      </w:pPr>
      <w:r w:rsidDel="00000000" w:rsidR="00000000" w:rsidRPr="00000000">
        <w:rPr>
          <w:rtl w:val="0"/>
        </w:rPr>
      </w:r>
    </w:p>
    <w:tbl>
      <w:tblPr>
        <w:tblStyle w:val="Table32"/>
        <w:tblW w:w="9360.0" w:type="dxa"/>
        <w:jc w:val="left"/>
        <w:tblInd w:w="100.0" w:type="pct"/>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EB">
            <w:pPr>
              <w:contextualSpacing w:val="0"/>
              <w:rPr/>
            </w:pPr>
            <w:r w:rsidDel="00000000" w:rsidR="00000000" w:rsidRPr="00000000">
              <w:rPr/>
              <w:drawing>
                <wp:inline distB="114300" distT="114300" distL="114300" distR="114300">
                  <wp:extent cx="5810250" cy="5016500"/>
                  <wp:effectExtent b="0" l="0" r="0" t="0"/>
                  <wp:docPr id="4" name="image56.png"/>
                  <a:graphic>
                    <a:graphicData uri="http://schemas.openxmlformats.org/drawingml/2006/picture">
                      <pic:pic>
                        <pic:nvPicPr>
                          <pic:cNvPr id="0" name="image56.png"/>
                          <pic:cNvPicPr preferRelativeResize="0"/>
                        </pic:nvPicPr>
                        <pic:blipFill>
                          <a:blip r:embed="rId69"/>
                          <a:srcRect b="0" l="0" r="0" t="0"/>
                          <a:stretch>
                            <a:fillRect/>
                          </a:stretch>
                        </pic:blipFill>
                        <pic:spPr>
                          <a:xfrm>
                            <a:off x="0" y="0"/>
                            <a:ext cx="5810250" cy="50165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Figure 38. Index page of a JMP Web Report</w:t>
            </w:r>
          </w:p>
        </w:tc>
      </w:tr>
    </w:tbl>
    <w:p w:rsidR="00000000" w:rsidDel="00000000" w:rsidP="00000000" w:rsidRDefault="00000000" w:rsidRPr="00000000" w14:paraId="000002ED">
      <w:pPr>
        <w:contextualSpacing w:val="0"/>
        <w:rPr/>
      </w:pPr>
      <w:r w:rsidDel="00000000" w:rsidR="00000000" w:rsidRPr="00000000">
        <w:rPr>
          <w:rtl w:val="0"/>
        </w:rPr>
      </w:r>
    </w:p>
    <w:p w:rsidR="00000000" w:rsidDel="00000000" w:rsidP="00000000" w:rsidRDefault="00000000" w:rsidRPr="00000000" w14:paraId="000002EE">
      <w:pPr>
        <w:contextualSpacing w:val="0"/>
        <w:rPr/>
      </w:pPr>
      <w:r w:rsidDel="00000000" w:rsidR="00000000" w:rsidRPr="00000000">
        <w:rPr>
          <w:rtl w:val="0"/>
        </w:rPr>
        <w:t xml:space="preserve">When you click on either a hyperlink image or the text appearing next to the image, the associated Interactive HTML page is loaded into the browser window.</w:t>
      </w:r>
    </w:p>
    <w:p w:rsidR="00000000" w:rsidDel="00000000" w:rsidP="00000000" w:rsidRDefault="00000000" w:rsidRPr="00000000" w14:paraId="000002EF">
      <w:pPr>
        <w:contextualSpacing w:val="0"/>
        <w:rPr/>
      </w:pPr>
      <w:r w:rsidDel="00000000" w:rsidR="00000000" w:rsidRPr="00000000">
        <w:rPr>
          <w:rtl w:val="0"/>
        </w:rPr>
      </w:r>
    </w:p>
    <w:p w:rsidR="00000000" w:rsidDel="00000000" w:rsidP="00000000" w:rsidRDefault="00000000" w:rsidRPr="00000000" w14:paraId="000002F0">
      <w:pPr>
        <w:contextualSpacing w:val="0"/>
        <w:rPr/>
      </w:pPr>
      <w:r w:rsidDel="00000000" w:rsidR="00000000" w:rsidRPr="00000000">
        <w:rPr>
          <w:rtl w:val="0"/>
        </w:rPr>
        <w:t xml:space="preserve">The web report publishing feature, was used to create all the Interactive HTML examples at </w:t>
      </w:r>
      <w:hyperlink r:id="rId70">
        <w:r w:rsidDel="00000000" w:rsidR="00000000" w:rsidRPr="00000000">
          <w:rPr>
            <w:color w:val="1155cc"/>
            <w:u w:val="single"/>
            <w:rtl w:val="0"/>
          </w:rPr>
          <w:t xml:space="preserve">http://www.jmp.com/jmphtml5/</w:t>
        </w:r>
      </w:hyperlink>
      <w:r w:rsidDel="00000000" w:rsidR="00000000" w:rsidRPr="00000000">
        <w:rPr>
          <w:rtl w:val="0"/>
        </w:rPr>
        <w:t xml:space="preserve">. </w:t>
      </w:r>
    </w:p>
    <w:p w:rsidR="00000000" w:rsidDel="00000000" w:rsidP="00000000" w:rsidRDefault="00000000" w:rsidRPr="00000000" w14:paraId="000002F1">
      <w:pPr>
        <w:pStyle w:val="Heading3"/>
        <w:contextualSpacing w:val="0"/>
        <w:rPr/>
      </w:pPr>
      <w:bookmarkStart w:colFirst="0" w:colLast="0" w:name="_i41qsvu8r7jx" w:id="57"/>
      <w:bookmarkEnd w:id="57"/>
      <w:r w:rsidDel="00000000" w:rsidR="00000000" w:rsidRPr="00000000">
        <w:rPr>
          <w:rtl w:val="0"/>
        </w:rPr>
        <w:t xml:space="preserve">Export a Web Report</w:t>
      </w:r>
    </w:p>
    <w:p w:rsidR="00000000" w:rsidDel="00000000" w:rsidP="00000000" w:rsidRDefault="00000000" w:rsidRPr="00000000" w14:paraId="000002F2">
      <w:pPr>
        <w:contextualSpacing w:val="0"/>
        <w:rPr/>
      </w:pPr>
      <w:r w:rsidDel="00000000" w:rsidR="00000000" w:rsidRPr="00000000">
        <w:rPr>
          <w:rtl w:val="0"/>
        </w:rPr>
        <w:t xml:space="preserve">To create a web report, follow the below procedure:</w:t>
      </w:r>
    </w:p>
    <w:p w:rsidR="00000000" w:rsidDel="00000000" w:rsidP="00000000" w:rsidRDefault="00000000" w:rsidRPr="00000000" w14:paraId="000002F3">
      <w:pPr>
        <w:contextualSpacing w:val="0"/>
        <w:rPr/>
      </w:pPr>
      <w:r w:rsidDel="00000000" w:rsidR="00000000" w:rsidRPr="00000000">
        <w:rPr>
          <w:rtl w:val="0"/>
        </w:rPr>
      </w:r>
    </w:p>
    <w:p w:rsidR="00000000" w:rsidDel="00000000" w:rsidP="00000000" w:rsidRDefault="00000000" w:rsidRPr="00000000" w14:paraId="000002F4">
      <w:pPr>
        <w:numPr>
          <w:ilvl w:val="0"/>
          <w:numId w:val="28"/>
        </w:numPr>
        <w:ind w:left="720" w:hanging="360"/>
        <w:contextualSpacing w:val="1"/>
        <w:rPr>
          <w:u w:val="none"/>
        </w:rPr>
      </w:pPr>
      <w:r w:rsidDel="00000000" w:rsidR="00000000" w:rsidRPr="00000000">
        <w:rPr>
          <w:rtl w:val="0"/>
        </w:rPr>
        <w:t xml:space="preserve">Select</w:t>
      </w:r>
      <w:r w:rsidDel="00000000" w:rsidR="00000000" w:rsidRPr="00000000">
        <w:rPr>
          <w:b w:val="1"/>
          <w:rtl w:val="0"/>
        </w:rPr>
        <w:t xml:space="preserve"> File &gt; Publish… </w:t>
      </w:r>
      <w:r w:rsidDel="00000000" w:rsidR="00000000" w:rsidRPr="00000000">
        <w:rPr>
          <w:rtl w:val="0"/>
        </w:rPr>
      </w:r>
    </w:p>
    <w:p w:rsidR="00000000" w:rsidDel="00000000" w:rsidP="00000000" w:rsidRDefault="00000000" w:rsidRPr="00000000" w14:paraId="000002F5">
      <w:pPr>
        <w:numPr>
          <w:ilvl w:val="0"/>
          <w:numId w:val="28"/>
        </w:numPr>
        <w:ind w:left="720" w:hanging="360"/>
        <w:contextualSpacing w:val="1"/>
        <w:rPr>
          <w:u w:val="none"/>
        </w:rPr>
      </w:pPr>
      <w:r w:rsidDel="00000000" w:rsidR="00000000" w:rsidRPr="00000000">
        <w:rPr>
          <w:rtl w:val="0"/>
        </w:rPr>
        <w:t xml:space="preserve">On the </w:t>
      </w:r>
      <w:r w:rsidDel="00000000" w:rsidR="00000000" w:rsidRPr="00000000">
        <w:rPr>
          <w:b w:val="1"/>
          <w:rtl w:val="0"/>
        </w:rPr>
        <w:t xml:space="preserve">Select Reports</w:t>
      </w:r>
      <w:r w:rsidDel="00000000" w:rsidR="00000000" w:rsidRPr="00000000">
        <w:rPr>
          <w:rtl w:val="0"/>
        </w:rPr>
        <w:t xml:space="preserve"> dialog, you can perform the following operations:</w:t>
      </w:r>
    </w:p>
    <w:p w:rsidR="00000000" w:rsidDel="00000000" w:rsidP="00000000" w:rsidRDefault="00000000" w:rsidRPr="00000000" w14:paraId="000002F6">
      <w:pPr>
        <w:numPr>
          <w:ilvl w:val="1"/>
          <w:numId w:val="28"/>
        </w:numPr>
        <w:ind w:left="1440" w:hanging="360"/>
        <w:contextualSpacing w:val="1"/>
        <w:rPr>
          <w:u w:val="none"/>
        </w:rPr>
      </w:pPr>
      <w:r w:rsidDel="00000000" w:rsidR="00000000" w:rsidRPr="00000000">
        <w:rPr>
          <w:rtl w:val="0"/>
        </w:rPr>
        <w:t xml:space="preserve">Select each report you would like to include in the web report. To select more than one report, you can press the </w:t>
      </w:r>
      <w:r w:rsidDel="00000000" w:rsidR="00000000" w:rsidRPr="00000000">
        <w:rPr>
          <w:b w:val="1"/>
          <w:rtl w:val="0"/>
        </w:rPr>
        <w:t xml:space="preserve">ctrl</w:t>
      </w:r>
      <w:r w:rsidDel="00000000" w:rsidR="00000000" w:rsidRPr="00000000">
        <w:rPr>
          <w:rtl w:val="0"/>
        </w:rPr>
        <w:t xml:space="preserve"> key while clicking on each report you would like to export. Alternatively, you can press the </w:t>
      </w:r>
      <w:r w:rsidDel="00000000" w:rsidR="00000000" w:rsidRPr="00000000">
        <w:rPr>
          <w:b w:val="1"/>
          <w:rtl w:val="0"/>
        </w:rPr>
        <w:t xml:space="preserve">shift</w:t>
      </w:r>
      <w:r w:rsidDel="00000000" w:rsidR="00000000" w:rsidRPr="00000000">
        <w:rPr>
          <w:rtl w:val="0"/>
        </w:rPr>
        <w:t xml:space="preserve"> key while selecting. All the reports between the first and last report you click are selected when holding down the </w:t>
      </w:r>
      <w:r w:rsidDel="00000000" w:rsidR="00000000" w:rsidRPr="00000000">
        <w:rPr>
          <w:b w:val="1"/>
          <w:rtl w:val="0"/>
        </w:rPr>
        <w:t xml:space="preserve">shift</w:t>
      </w:r>
      <w:r w:rsidDel="00000000" w:rsidR="00000000" w:rsidRPr="00000000">
        <w:rPr>
          <w:rtl w:val="0"/>
        </w:rPr>
        <w:t xml:space="preserve"> key. Finally, you can click and drag to select all the reports you wish to export.</w:t>
      </w:r>
    </w:p>
    <w:p w:rsidR="00000000" w:rsidDel="00000000" w:rsidP="00000000" w:rsidRDefault="00000000" w:rsidRPr="00000000" w14:paraId="000002F7">
      <w:pPr>
        <w:numPr>
          <w:ilvl w:val="1"/>
          <w:numId w:val="28"/>
        </w:numPr>
        <w:ind w:left="1440" w:hanging="360"/>
        <w:contextualSpacing w:val="1"/>
        <w:rPr>
          <w:u w:val="none"/>
        </w:rPr>
      </w:pPr>
      <w:r w:rsidDel="00000000" w:rsidR="00000000" w:rsidRPr="00000000">
        <w:rPr>
          <w:rtl w:val="0"/>
        </w:rPr>
        <w:t xml:space="preserve">Enable or disable the option to close all of the exported reports within JMP after the web report is created.</w:t>
      </w:r>
    </w:p>
    <w:p w:rsidR="00000000" w:rsidDel="00000000" w:rsidP="00000000" w:rsidRDefault="00000000" w:rsidRPr="00000000" w14:paraId="000002F8">
      <w:pPr>
        <w:numPr>
          <w:ilvl w:val="1"/>
          <w:numId w:val="28"/>
        </w:numPr>
        <w:ind w:left="1440" w:hanging="360"/>
        <w:contextualSpacing w:val="1"/>
        <w:rPr>
          <w:u w:val="none"/>
        </w:rPr>
      </w:pPr>
      <w:r w:rsidDel="00000000" w:rsidR="00000000" w:rsidRPr="00000000">
        <w:rPr>
          <w:rtl w:val="0"/>
        </w:rPr>
        <w:t xml:space="preserve">Optionally, change the default name of the folder that is created in which index.html is stored.</w:t>
      </w:r>
    </w:p>
    <w:p w:rsidR="00000000" w:rsidDel="00000000" w:rsidP="00000000" w:rsidRDefault="00000000" w:rsidRPr="00000000" w14:paraId="000002F9">
      <w:pPr>
        <w:numPr>
          <w:ilvl w:val="1"/>
          <w:numId w:val="28"/>
        </w:numPr>
        <w:ind w:left="1440" w:hanging="360"/>
        <w:contextualSpacing w:val="1"/>
        <w:rPr>
          <w:u w:val="none"/>
        </w:rPr>
      </w:pPr>
      <w:r w:rsidDel="00000000" w:rsidR="00000000" w:rsidRPr="00000000">
        <w:rPr>
          <w:rtl w:val="0"/>
        </w:rPr>
        <w:t xml:space="preserve">Optionally, change the default directory where the new folder will be created as shown in Figure 39.</w:t>
      </w:r>
    </w:p>
    <w:tbl>
      <w:tblPr>
        <w:tblStyle w:val="Table33"/>
        <w:tblW w:w="8640.0" w:type="dxa"/>
        <w:jc w:val="left"/>
        <w:tblInd w:w="820.0" w:type="dxa"/>
        <w:tblLayout w:type="fixed"/>
        <w:tblLook w:val="0600"/>
      </w:tblPr>
      <w:tblGrid>
        <w:gridCol w:w="8640"/>
        <w:tblGridChange w:id="0">
          <w:tblGrid>
            <w:gridCol w:w="8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FA">
            <w:pPr>
              <w:ind w:left="720" w:firstLine="0"/>
              <w:contextualSpacing w:val="0"/>
              <w:rPr/>
            </w:pPr>
            <w:r w:rsidDel="00000000" w:rsidR="00000000" w:rsidRPr="00000000">
              <w:rPr/>
              <w:drawing>
                <wp:inline distB="114300" distT="114300" distL="114300" distR="114300">
                  <wp:extent cx="4295775" cy="3295650"/>
                  <wp:effectExtent b="0" l="0" r="0" t="0"/>
                  <wp:docPr id="46" name="image98.png"/>
                  <a:graphic>
                    <a:graphicData uri="http://schemas.openxmlformats.org/drawingml/2006/picture">
                      <pic:pic>
                        <pic:nvPicPr>
                          <pic:cNvPr id="0" name="image98.png"/>
                          <pic:cNvPicPr preferRelativeResize="0"/>
                        </pic:nvPicPr>
                        <pic:blipFill>
                          <a:blip r:embed="rId71"/>
                          <a:srcRect b="0" l="0" r="0" t="0"/>
                          <a:stretch>
                            <a:fillRect/>
                          </a:stretch>
                        </pic:blipFill>
                        <pic:spPr>
                          <a:xfrm>
                            <a:off x="0" y="0"/>
                            <a:ext cx="4295775" cy="329565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t xml:space="preserve">Figure 39. Web Report options shown on first page of creation wizard</w:t>
            </w:r>
          </w:p>
        </w:tc>
      </w:tr>
    </w:tbl>
    <w:p w:rsidR="00000000" w:rsidDel="00000000" w:rsidP="00000000" w:rsidRDefault="00000000" w:rsidRPr="00000000" w14:paraId="000002FC">
      <w:pPr>
        <w:ind w:left="0" w:firstLine="0"/>
        <w:contextualSpacing w:val="0"/>
        <w:rPr>
          <w:b w:val="1"/>
        </w:rPr>
      </w:pPr>
      <w:r w:rsidDel="00000000" w:rsidR="00000000" w:rsidRPr="00000000">
        <w:rPr>
          <w:rtl w:val="0"/>
        </w:rPr>
      </w:r>
    </w:p>
    <w:p w:rsidR="00000000" w:rsidDel="00000000" w:rsidP="00000000" w:rsidRDefault="00000000" w:rsidRPr="00000000" w14:paraId="000002FD">
      <w:pPr>
        <w:numPr>
          <w:ilvl w:val="0"/>
          <w:numId w:val="28"/>
        </w:numPr>
        <w:ind w:left="720" w:hanging="360"/>
        <w:contextualSpacing w:val="1"/>
        <w:rPr>
          <w:u w:val="none"/>
        </w:rPr>
      </w:pPr>
      <w:r w:rsidDel="00000000" w:rsidR="00000000" w:rsidRPr="00000000">
        <w:rPr>
          <w:rtl w:val="0"/>
        </w:rPr>
        <w:t xml:space="preserve">Select the </w:t>
      </w:r>
      <w:r w:rsidDel="00000000" w:rsidR="00000000" w:rsidRPr="00000000">
        <w:rPr>
          <w:b w:val="1"/>
          <w:rtl w:val="0"/>
        </w:rPr>
        <w:t xml:space="preserve">Next </w:t>
      </w:r>
      <w:r w:rsidDel="00000000" w:rsidR="00000000" w:rsidRPr="00000000">
        <w:rPr>
          <w:rtl w:val="0"/>
        </w:rPr>
        <w:t xml:space="preserve">button.</w:t>
      </w:r>
    </w:p>
    <w:p w:rsidR="00000000" w:rsidDel="00000000" w:rsidP="00000000" w:rsidRDefault="00000000" w:rsidRPr="00000000" w14:paraId="000002FE">
      <w:pPr>
        <w:numPr>
          <w:ilvl w:val="0"/>
          <w:numId w:val="28"/>
        </w:numPr>
        <w:ind w:left="720" w:hanging="360"/>
        <w:contextualSpacing w:val="1"/>
        <w:rPr>
          <w:u w:val="none"/>
        </w:rPr>
      </w:pPr>
      <w:r w:rsidDel="00000000" w:rsidR="00000000" w:rsidRPr="00000000">
        <w:rPr>
          <w:rtl w:val="0"/>
        </w:rPr>
        <w:t xml:space="preserve">On the </w:t>
      </w:r>
      <w:r w:rsidDel="00000000" w:rsidR="00000000" w:rsidRPr="00000000">
        <w:rPr>
          <w:b w:val="1"/>
          <w:rtl w:val="0"/>
        </w:rPr>
        <w:t xml:space="preserve">Select Repor</w:t>
      </w:r>
      <w:r w:rsidDel="00000000" w:rsidR="00000000" w:rsidRPr="00000000">
        <w:rPr>
          <w:b w:val="1"/>
          <w:rtl w:val="0"/>
        </w:rPr>
        <w:t xml:space="preserve">ts</w:t>
      </w:r>
      <w:r w:rsidDel="00000000" w:rsidR="00000000" w:rsidRPr="00000000">
        <w:rPr>
          <w:rtl w:val="0"/>
        </w:rPr>
        <w:t xml:space="preserve"> </w:t>
      </w:r>
      <w:r w:rsidDel="00000000" w:rsidR="00000000" w:rsidRPr="00000000">
        <w:rPr>
          <w:rtl w:val="0"/>
        </w:rPr>
        <w:t xml:space="preserve">page (see Figure 40), you can optionally do the following:</w:t>
      </w:r>
    </w:p>
    <w:p w:rsidR="00000000" w:rsidDel="00000000" w:rsidP="00000000" w:rsidRDefault="00000000" w:rsidRPr="00000000" w14:paraId="000002FF">
      <w:pPr>
        <w:numPr>
          <w:ilvl w:val="1"/>
          <w:numId w:val="28"/>
        </w:numPr>
        <w:ind w:left="1440" w:hanging="360"/>
        <w:contextualSpacing w:val="1"/>
        <w:rPr>
          <w:u w:val="none"/>
        </w:rPr>
      </w:pPr>
      <w:r w:rsidDel="00000000" w:rsidR="00000000" w:rsidRPr="00000000">
        <w:rPr>
          <w:rtl w:val="0"/>
        </w:rPr>
        <w:t xml:space="preserve">Change the order in which the reports appear by clicking the up and down arrows next to each image.</w:t>
      </w:r>
    </w:p>
    <w:p w:rsidR="00000000" w:rsidDel="00000000" w:rsidP="00000000" w:rsidRDefault="00000000" w:rsidRPr="00000000" w14:paraId="00000300">
      <w:pPr>
        <w:numPr>
          <w:ilvl w:val="1"/>
          <w:numId w:val="28"/>
        </w:numPr>
        <w:ind w:left="1440" w:hanging="360"/>
        <w:contextualSpacing w:val="1"/>
        <w:rPr>
          <w:u w:val="none"/>
        </w:rPr>
      </w:pPr>
      <w:r w:rsidDel="00000000" w:rsidR="00000000" w:rsidRPr="00000000">
        <w:rPr>
          <w:rtl w:val="0"/>
        </w:rPr>
        <w:t xml:space="preserve">Remove reports by clicking the delete button </w:t>
      </w:r>
      <w:r w:rsidDel="00000000" w:rsidR="00000000" w:rsidRPr="00000000">
        <w:rPr/>
        <w:drawing>
          <wp:inline distB="114300" distT="114300" distL="114300" distR="114300">
            <wp:extent cx="199571" cy="190500"/>
            <wp:effectExtent b="0" l="0" r="0" t="0"/>
            <wp:docPr id="20" name="image72.png"/>
            <a:graphic>
              <a:graphicData uri="http://schemas.openxmlformats.org/drawingml/2006/picture">
                <pic:pic>
                  <pic:nvPicPr>
                    <pic:cNvPr id="0" name="image72.png"/>
                    <pic:cNvPicPr preferRelativeResize="0"/>
                  </pic:nvPicPr>
                  <pic:blipFill>
                    <a:blip r:embed="rId72"/>
                    <a:srcRect b="0" l="0" r="0" t="0"/>
                    <a:stretch>
                      <a:fillRect/>
                    </a:stretch>
                  </pic:blipFill>
                  <pic:spPr>
                    <a:xfrm>
                      <a:off x="0" y="0"/>
                      <a:ext cx="199571" cy="190500"/>
                    </a:xfrm>
                    <a:prstGeom prst="rect"/>
                    <a:ln/>
                  </pic:spPr>
                </pic:pic>
              </a:graphicData>
            </a:graphic>
          </wp:inline>
        </w:drawing>
      </w:r>
      <w:r w:rsidDel="00000000" w:rsidR="00000000" w:rsidRPr="00000000">
        <w:rPr>
          <w:rtl w:val="0"/>
        </w:rPr>
        <w:t xml:space="preserve"> </w:t>
      </w:r>
      <w:r w:rsidDel="00000000" w:rsidR="00000000" w:rsidRPr="00000000">
        <w:rPr>
          <w:rtl w:val="0"/>
        </w:rPr>
        <w:t xml:space="preserve">next to each image.</w:t>
      </w:r>
    </w:p>
    <w:p w:rsidR="00000000" w:rsidDel="00000000" w:rsidP="00000000" w:rsidRDefault="00000000" w:rsidRPr="00000000" w14:paraId="00000301">
      <w:pPr>
        <w:numPr>
          <w:ilvl w:val="2"/>
          <w:numId w:val="28"/>
        </w:numPr>
        <w:ind w:left="2160" w:hanging="360"/>
        <w:contextualSpacing w:val="1"/>
        <w:rPr>
          <w:u w:val="none"/>
        </w:rPr>
      </w:pPr>
      <w:r w:rsidDel="00000000" w:rsidR="00000000" w:rsidRPr="00000000">
        <w:rPr>
          <w:rtl w:val="0"/>
        </w:rPr>
        <w:t xml:space="preserve">If you remove any reports, you will see a </w:t>
      </w:r>
      <w:r w:rsidDel="00000000" w:rsidR="00000000" w:rsidRPr="00000000">
        <w:rPr>
          <w:b w:val="1"/>
          <w:rtl w:val="0"/>
        </w:rPr>
        <w:t xml:space="preserve">Restore</w:t>
      </w:r>
      <w:r w:rsidDel="00000000" w:rsidR="00000000" w:rsidRPr="00000000">
        <w:rPr>
          <w:rtl w:val="0"/>
        </w:rPr>
        <w:t xml:space="preserve"> button appear that allows you to add all the deleted reports back to the </w:t>
      </w:r>
      <w:r w:rsidDel="00000000" w:rsidR="00000000" w:rsidRPr="00000000">
        <w:rPr>
          <w:b w:val="1"/>
          <w:rtl w:val="0"/>
        </w:rPr>
        <w:t xml:space="preserve">Select Reports</w:t>
      </w:r>
      <w:r w:rsidDel="00000000" w:rsidR="00000000" w:rsidRPr="00000000">
        <w:rPr>
          <w:rtl w:val="0"/>
        </w:rPr>
        <w:t xml:space="preserve"> page.</w:t>
      </w:r>
    </w:p>
    <w:p w:rsidR="00000000" w:rsidDel="00000000" w:rsidP="00000000" w:rsidRDefault="00000000" w:rsidRPr="00000000" w14:paraId="00000302">
      <w:pPr>
        <w:numPr>
          <w:ilvl w:val="1"/>
          <w:numId w:val="28"/>
        </w:numPr>
        <w:ind w:left="1440" w:hanging="360"/>
        <w:contextualSpacing w:val="1"/>
        <w:rPr>
          <w:u w:val="none"/>
        </w:rPr>
      </w:pPr>
      <w:r w:rsidDel="00000000" w:rsidR="00000000" w:rsidRPr="00000000">
        <w:rPr>
          <w:rtl w:val="0"/>
        </w:rPr>
        <w:t xml:space="preserve">Enable or disable the option to </w:t>
      </w:r>
      <w:r w:rsidDel="00000000" w:rsidR="00000000" w:rsidRPr="00000000">
        <w:rPr>
          <w:b w:val="1"/>
          <w:rtl w:val="0"/>
        </w:rPr>
        <w:t xml:space="preserve">Open published web report </w:t>
      </w:r>
      <w:r w:rsidDel="00000000" w:rsidR="00000000" w:rsidRPr="00000000">
        <w:rPr>
          <w:rtl w:val="0"/>
        </w:rPr>
        <w:t xml:space="preserve">immediately after publishing.</w:t>
      </w:r>
    </w:p>
    <w:p w:rsidR="00000000" w:rsidDel="00000000" w:rsidP="00000000" w:rsidRDefault="00000000" w:rsidRPr="00000000" w14:paraId="00000303">
      <w:pPr>
        <w:numPr>
          <w:ilvl w:val="1"/>
          <w:numId w:val="28"/>
        </w:numPr>
        <w:ind w:left="1440" w:hanging="360"/>
        <w:contextualSpacing w:val="1"/>
        <w:rPr>
          <w:u w:val="none"/>
        </w:rPr>
      </w:pPr>
      <w:r w:rsidDel="00000000" w:rsidR="00000000" w:rsidRPr="00000000">
        <w:rPr>
          <w:rtl w:val="0"/>
        </w:rPr>
        <w:t xml:space="preserve">Enable or disable the report creation timestamps by clicking the </w:t>
      </w:r>
      <w:r w:rsidDel="00000000" w:rsidR="00000000" w:rsidRPr="00000000">
        <w:rPr>
          <w:b w:val="1"/>
          <w:rtl w:val="0"/>
        </w:rPr>
        <w:t xml:space="preserve">Toggle Timestamp </w:t>
      </w:r>
      <w:r w:rsidDel="00000000" w:rsidR="00000000" w:rsidRPr="00000000">
        <w:rPr>
          <w:rtl w:val="0"/>
        </w:rPr>
        <w:t xml:space="preserve">button.</w:t>
      </w:r>
    </w:p>
    <w:p w:rsidR="00000000" w:rsidDel="00000000" w:rsidP="00000000" w:rsidRDefault="00000000" w:rsidRPr="00000000" w14:paraId="00000304">
      <w:pPr>
        <w:numPr>
          <w:ilvl w:val="1"/>
          <w:numId w:val="28"/>
        </w:numPr>
        <w:ind w:left="1440" w:hanging="360"/>
        <w:contextualSpacing w:val="1"/>
        <w:rPr>
          <w:u w:val="none"/>
        </w:rPr>
      </w:pPr>
      <w:r w:rsidDel="00000000" w:rsidR="00000000" w:rsidRPr="00000000">
        <w:rPr>
          <w:rtl w:val="0"/>
        </w:rPr>
        <w:t xml:space="preserve">Provide report titles and descriptions by changing the text in the edit box next to </w:t>
      </w:r>
      <w:r w:rsidDel="00000000" w:rsidR="00000000" w:rsidRPr="00000000">
        <w:rPr>
          <w:b w:val="1"/>
          <w:rtl w:val="0"/>
        </w:rPr>
        <w:t xml:space="preserve">Title</w:t>
      </w:r>
      <w:r w:rsidDel="00000000" w:rsidR="00000000" w:rsidRPr="00000000">
        <w:rPr>
          <w:rtl w:val="0"/>
        </w:rPr>
        <w:t xml:space="preserve"> and </w:t>
      </w:r>
      <w:r w:rsidDel="00000000" w:rsidR="00000000" w:rsidRPr="00000000">
        <w:rPr>
          <w:b w:val="1"/>
          <w:rtl w:val="0"/>
        </w:rPr>
        <w:t xml:space="preserve">Description</w:t>
      </w:r>
      <w:r w:rsidDel="00000000" w:rsidR="00000000" w:rsidRPr="00000000">
        <w:rPr>
          <w:rtl w:val="0"/>
        </w:rPr>
        <w:t xml:space="preserve">, respectively.</w:t>
      </w:r>
    </w:p>
    <w:p w:rsidR="00000000" w:rsidDel="00000000" w:rsidP="00000000" w:rsidRDefault="00000000" w:rsidRPr="00000000" w14:paraId="00000305">
      <w:pPr>
        <w:numPr>
          <w:ilvl w:val="1"/>
          <w:numId w:val="28"/>
        </w:numPr>
        <w:ind w:left="1440" w:hanging="360"/>
        <w:contextualSpacing w:val="1"/>
        <w:rPr>
          <w:u w:val="none"/>
        </w:rPr>
      </w:pPr>
      <w:r w:rsidDel="00000000" w:rsidR="00000000" w:rsidRPr="00000000">
        <w:rPr>
          <w:rtl w:val="0"/>
        </w:rPr>
        <w:t xml:space="preserve">Provide a </w:t>
      </w:r>
      <w:r w:rsidDel="00000000" w:rsidR="00000000" w:rsidRPr="00000000">
        <w:rPr>
          <w:b w:val="1"/>
          <w:rtl w:val="0"/>
        </w:rPr>
        <w:t xml:space="preserve">Web Report Title</w:t>
      </w:r>
      <w:r w:rsidDel="00000000" w:rsidR="00000000" w:rsidRPr="00000000">
        <w:rPr>
          <w:rtl w:val="0"/>
        </w:rPr>
        <w:t xml:space="preserve"> and </w:t>
      </w:r>
      <w:r w:rsidDel="00000000" w:rsidR="00000000" w:rsidRPr="00000000">
        <w:rPr>
          <w:b w:val="1"/>
          <w:rtl w:val="0"/>
        </w:rPr>
        <w:t xml:space="preserve">Web Report Description</w:t>
      </w:r>
      <w:r w:rsidDel="00000000" w:rsidR="00000000" w:rsidRPr="00000000">
        <w:rPr>
          <w:rtl w:val="0"/>
        </w:rPr>
        <w:t xml:space="preserve"> in the edit boxes under the labels, respectively.</w:t>
      </w:r>
    </w:p>
    <w:p w:rsidR="00000000" w:rsidDel="00000000" w:rsidP="00000000" w:rsidRDefault="00000000" w:rsidRPr="00000000" w14:paraId="00000306">
      <w:pPr>
        <w:numPr>
          <w:ilvl w:val="1"/>
          <w:numId w:val="28"/>
        </w:numPr>
        <w:ind w:left="1440" w:hanging="360"/>
        <w:contextualSpacing w:val="1"/>
        <w:rPr>
          <w:u w:val="none"/>
        </w:rPr>
      </w:pPr>
      <w:r w:rsidDel="00000000" w:rsidR="00000000" w:rsidRPr="00000000">
        <w:rPr>
          <w:rtl w:val="0"/>
        </w:rPr>
        <w:t xml:space="preserve">Optionally, click the triangle next to </w:t>
      </w:r>
      <w:r w:rsidDel="00000000" w:rsidR="00000000" w:rsidRPr="00000000">
        <w:rPr>
          <w:b w:val="1"/>
          <w:rtl w:val="0"/>
        </w:rPr>
        <w:t xml:space="preserve">Customizations</w:t>
      </w:r>
      <w:r w:rsidDel="00000000" w:rsidR="00000000" w:rsidRPr="00000000">
        <w:rPr>
          <w:rtl w:val="0"/>
        </w:rPr>
        <w:t xml:space="preserve"> for more options, which allow you to do the following:</w:t>
      </w:r>
    </w:p>
    <w:p w:rsidR="00000000" w:rsidDel="00000000" w:rsidP="00000000" w:rsidRDefault="00000000" w:rsidRPr="00000000" w14:paraId="00000307">
      <w:pPr>
        <w:numPr>
          <w:ilvl w:val="2"/>
          <w:numId w:val="28"/>
        </w:numPr>
        <w:ind w:left="2160" w:hanging="360"/>
        <w:contextualSpacing w:val="1"/>
        <w:rPr>
          <w:u w:val="none"/>
        </w:rPr>
      </w:pPr>
      <w:r w:rsidDel="00000000" w:rsidR="00000000" w:rsidRPr="00000000">
        <w:rPr>
          <w:rtl w:val="0"/>
        </w:rPr>
        <w:t xml:space="preserve">Change the Style format to one of the following: </w:t>
      </w:r>
    </w:p>
    <w:p w:rsidR="00000000" w:rsidDel="00000000" w:rsidP="00000000" w:rsidRDefault="00000000" w:rsidRPr="00000000" w14:paraId="00000308">
      <w:pPr>
        <w:numPr>
          <w:ilvl w:val="3"/>
          <w:numId w:val="28"/>
        </w:numPr>
        <w:ind w:left="2880" w:hanging="360"/>
        <w:contextualSpacing w:val="1"/>
        <w:rPr>
          <w:rFonts w:ascii="Arial" w:cs="Arial" w:eastAsia="Arial" w:hAnsi="Arial"/>
        </w:rPr>
      </w:pPr>
      <w:r w:rsidDel="00000000" w:rsidR="00000000" w:rsidRPr="00000000">
        <w:rPr>
          <w:b w:val="1"/>
          <w:rtl w:val="0"/>
        </w:rPr>
        <w:t xml:space="preserve">Large List</w:t>
      </w:r>
      <w:r w:rsidDel="00000000" w:rsidR="00000000" w:rsidRPr="00000000">
        <w:rPr>
          <w:rtl w:val="0"/>
        </w:rPr>
        <w:t xml:space="preserve">: Uses a list of large images as links to the exported web reports.</w:t>
      </w:r>
    </w:p>
    <w:p w:rsidR="00000000" w:rsidDel="00000000" w:rsidP="00000000" w:rsidRDefault="00000000" w:rsidRPr="00000000" w14:paraId="00000309">
      <w:pPr>
        <w:numPr>
          <w:ilvl w:val="3"/>
          <w:numId w:val="28"/>
        </w:numPr>
        <w:ind w:left="2880" w:hanging="360"/>
        <w:contextualSpacing w:val="1"/>
        <w:rPr>
          <w:u w:val="none"/>
        </w:rPr>
      </w:pPr>
      <w:r w:rsidDel="00000000" w:rsidR="00000000" w:rsidRPr="00000000">
        <w:rPr>
          <w:b w:val="1"/>
          <w:rtl w:val="0"/>
        </w:rPr>
        <w:t xml:space="preserve">Small List</w:t>
      </w:r>
      <w:r w:rsidDel="00000000" w:rsidR="00000000" w:rsidRPr="00000000">
        <w:rPr>
          <w:rtl w:val="0"/>
        </w:rPr>
        <w:t xml:space="preserve">: Uses a list of small images as links to the exported web reports.</w:t>
      </w:r>
    </w:p>
    <w:p w:rsidR="00000000" w:rsidDel="00000000" w:rsidP="00000000" w:rsidRDefault="00000000" w:rsidRPr="00000000" w14:paraId="0000030A">
      <w:pPr>
        <w:numPr>
          <w:ilvl w:val="3"/>
          <w:numId w:val="28"/>
        </w:numPr>
        <w:ind w:left="2880" w:hanging="360"/>
        <w:contextualSpacing w:val="1"/>
        <w:rPr>
          <w:u w:val="none"/>
        </w:rPr>
      </w:pPr>
      <w:r w:rsidDel="00000000" w:rsidR="00000000" w:rsidRPr="00000000">
        <w:rPr>
          <w:b w:val="1"/>
          <w:rtl w:val="0"/>
        </w:rPr>
        <w:t xml:space="preserve">Grid</w:t>
      </w:r>
      <w:r w:rsidDel="00000000" w:rsidR="00000000" w:rsidRPr="00000000">
        <w:rPr>
          <w:rtl w:val="0"/>
        </w:rPr>
        <w:t xml:space="preserve">: Uses a grid layout  for the images which act as links to the exported web reports.</w:t>
      </w:r>
    </w:p>
    <w:p w:rsidR="00000000" w:rsidDel="00000000" w:rsidP="00000000" w:rsidRDefault="00000000" w:rsidRPr="00000000" w14:paraId="0000030B">
      <w:pPr>
        <w:numPr>
          <w:ilvl w:val="3"/>
          <w:numId w:val="28"/>
        </w:numPr>
        <w:ind w:left="2880" w:hanging="360"/>
        <w:contextualSpacing w:val="1"/>
        <w:rPr>
          <w:u w:val="none"/>
        </w:rPr>
      </w:pPr>
      <w:r w:rsidDel="00000000" w:rsidR="00000000" w:rsidRPr="00000000">
        <w:rPr>
          <w:b w:val="1"/>
          <w:rtl w:val="0"/>
        </w:rPr>
        <w:t xml:space="preserve">Custom CSS</w:t>
      </w:r>
      <w:r w:rsidDel="00000000" w:rsidR="00000000" w:rsidRPr="00000000">
        <w:rPr>
          <w:rtl w:val="0"/>
        </w:rPr>
        <w:t xml:space="preserve">: Advanced </w:t>
      </w:r>
      <w:r w:rsidDel="00000000" w:rsidR="00000000" w:rsidRPr="00000000">
        <w:rPr>
          <w:rtl w:val="0"/>
        </w:rPr>
        <w:t xml:space="preserve">featured for changing the look and feel of the index.html page that is created.</w:t>
      </w:r>
      <w:r w:rsidDel="00000000" w:rsidR="00000000" w:rsidRPr="00000000">
        <w:rPr>
          <w:rtl w:val="0"/>
        </w:rPr>
      </w:r>
    </w:p>
    <w:p w:rsidR="00000000" w:rsidDel="00000000" w:rsidP="00000000" w:rsidRDefault="00000000" w:rsidRPr="00000000" w14:paraId="0000030C">
      <w:pPr>
        <w:numPr>
          <w:ilvl w:val="2"/>
          <w:numId w:val="28"/>
        </w:numPr>
        <w:ind w:left="2160" w:hanging="360"/>
        <w:contextualSpacing w:val="1"/>
        <w:rPr>
          <w:u w:val="none"/>
        </w:rPr>
      </w:pPr>
      <w:r w:rsidDel="00000000" w:rsidR="00000000" w:rsidRPr="00000000">
        <w:rPr>
          <w:rtl w:val="0"/>
        </w:rPr>
        <w:t xml:space="preserve">Add images to the report by clicking the </w:t>
      </w:r>
      <w:r w:rsidDel="00000000" w:rsidR="00000000" w:rsidRPr="00000000">
        <w:rPr>
          <w:b w:val="1"/>
          <w:rtl w:val="0"/>
        </w:rPr>
        <w:t xml:space="preserve">Image</w:t>
      </w:r>
      <w:r w:rsidDel="00000000" w:rsidR="00000000" w:rsidRPr="00000000">
        <w:rPr>
          <w:rtl w:val="0"/>
        </w:rPr>
        <w:t xml:space="preserve"> button. Doing allows you to add an image where you would normally see a report.</w:t>
      </w:r>
    </w:p>
    <w:p w:rsidR="00000000" w:rsidDel="00000000" w:rsidP="00000000" w:rsidRDefault="00000000" w:rsidRPr="00000000" w14:paraId="0000030D">
      <w:pPr>
        <w:numPr>
          <w:ilvl w:val="1"/>
          <w:numId w:val="28"/>
        </w:numPr>
        <w:ind w:left="1440" w:hanging="360"/>
        <w:contextualSpacing w:val="1"/>
        <w:rPr>
          <w:u w:val="none"/>
        </w:rPr>
      </w:pPr>
      <w:r w:rsidDel="00000000" w:rsidR="00000000" w:rsidRPr="00000000">
        <w:rPr>
          <w:rtl w:val="0"/>
        </w:rPr>
        <w:t xml:space="preserve">Change the font used on the web report HTML page that is created.</w:t>
      </w:r>
    </w:p>
    <w:p w:rsidR="00000000" w:rsidDel="00000000" w:rsidP="00000000" w:rsidRDefault="00000000" w:rsidRPr="00000000" w14:paraId="0000030E">
      <w:pPr>
        <w:numPr>
          <w:ilvl w:val="1"/>
          <w:numId w:val="28"/>
        </w:numPr>
        <w:ind w:left="1440" w:hanging="360"/>
        <w:contextualSpacing w:val="1"/>
        <w:rPr>
          <w:u w:val="none"/>
        </w:rPr>
      </w:pPr>
      <w:r w:rsidDel="00000000" w:rsidR="00000000" w:rsidRPr="00000000">
        <w:rPr>
          <w:rtl w:val="0"/>
        </w:rPr>
        <w:t xml:space="preserve">Change the logo from the JMP logo to a user selected </w:t>
      </w:r>
      <w:r w:rsidDel="00000000" w:rsidR="00000000" w:rsidRPr="00000000">
        <w:rPr>
          <w:rtl w:val="0"/>
        </w:rPr>
        <w:t xml:space="preserve">image.</w:t>
      </w:r>
      <w:r w:rsidDel="00000000" w:rsidR="00000000" w:rsidRPr="00000000">
        <w:rPr>
          <w:rtl w:val="0"/>
        </w:rPr>
      </w:r>
    </w:p>
    <w:tbl>
      <w:tblPr>
        <w:tblStyle w:val="Table34"/>
        <w:tblW w:w="8640.0" w:type="dxa"/>
        <w:jc w:val="left"/>
        <w:tblInd w:w="820.0" w:type="dxa"/>
        <w:tblLayout w:type="fixed"/>
        <w:tblLook w:val="0600"/>
      </w:tblPr>
      <w:tblGrid>
        <w:gridCol w:w="8640"/>
        <w:tblGridChange w:id="0">
          <w:tblGrid>
            <w:gridCol w:w="8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0F">
            <w:pPr>
              <w:ind w:left="720" w:firstLine="0"/>
              <w:contextualSpacing w:val="0"/>
              <w:rPr/>
            </w:pPr>
            <w:r w:rsidDel="00000000" w:rsidR="00000000" w:rsidRPr="00000000">
              <w:rPr/>
              <w:drawing>
                <wp:inline distB="114300" distT="114300" distL="114300" distR="114300">
                  <wp:extent cx="3784600" cy="4510414"/>
                  <wp:effectExtent b="0" l="0" r="0" t="0"/>
                  <wp:docPr id="61" name="image113.png"/>
                  <a:graphic>
                    <a:graphicData uri="http://schemas.openxmlformats.org/drawingml/2006/picture">
                      <pic:pic>
                        <pic:nvPicPr>
                          <pic:cNvPr id="0" name="image113.png"/>
                          <pic:cNvPicPr preferRelativeResize="0"/>
                        </pic:nvPicPr>
                        <pic:blipFill>
                          <a:blip r:embed="rId73"/>
                          <a:srcRect b="0" l="0" r="0" t="0"/>
                          <a:stretch>
                            <a:fillRect/>
                          </a:stretch>
                        </pic:blipFill>
                        <pic:spPr>
                          <a:xfrm>
                            <a:off x="0" y="0"/>
                            <a:ext cx="3784600" cy="4510414"/>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t xml:space="preserve">Figure 40. Second page of Web Report wizard</w:t>
            </w:r>
          </w:p>
        </w:tc>
      </w:tr>
    </w:tbl>
    <w:p w:rsidR="00000000" w:rsidDel="00000000" w:rsidP="00000000" w:rsidRDefault="00000000" w:rsidRPr="00000000" w14:paraId="00000311">
      <w:pPr>
        <w:ind w:left="720" w:firstLine="0"/>
        <w:contextualSpacing w:val="0"/>
        <w:rPr/>
      </w:pPr>
      <w:r w:rsidDel="00000000" w:rsidR="00000000" w:rsidRPr="00000000">
        <w:rPr>
          <w:rtl w:val="0"/>
        </w:rPr>
      </w:r>
    </w:p>
    <w:p w:rsidR="00000000" w:rsidDel="00000000" w:rsidP="00000000" w:rsidRDefault="00000000" w:rsidRPr="00000000" w14:paraId="00000312">
      <w:pPr>
        <w:numPr>
          <w:ilvl w:val="0"/>
          <w:numId w:val="28"/>
        </w:numPr>
        <w:ind w:left="720" w:hanging="360"/>
        <w:contextualSpacing w:val="1"/>
        <w:rPr>
          <w:u w:val="none"/>
        </w:rPr>
      </w:pPr>
      <w:r w:rsidDel="00000000" w:rsidR="00000000" w:rsidRPr="00000000">
        <w:rPr>
          <w:rtl w:val="0"/>
        </w:rPr>
        <w:t xml:space="preserve">Select the </w:t>
      </w:r>
      <w:r w:rsidDel="00000000" w:rsidR="00000000" w:rsidRPr="00000000">
        <w:rPr>
          <w:b w:val="1"/>
          <w:rtl w:val="0"/>
        </w:rPr>
        <w:t xml:space="preserve">Build Report</w:t>
      </w:r>
      <w:r w:rsidDel="00000000" w:rsidR="00000000" w:rsidRPr="00000000">
        <w:rPr>
          <w:rtl w:val="0"/>
        </w:rPr>
        <w:t xml:space="preserve"> button.</w:t>
      </w:r>
      <w:r w:rsidDel="00000000" w:rsidR="00000000" w:rsidRPr="00000000">
        <w:rPr>
          <w:rtl w:val="0"/>
        </w:rPr>
      </w:r>
    </w:p>
    <w:p w:rsidR="00000000" w:rsidDel="00000000" w:rsidP="00000000" w:rsidRDefault="00000000" w:rsidRPr="00000000" w14:paraId="00000313">
      <w:pPr>
        <w:pStyle w:val="Heading3"/>
        <w:contextualSpacing w:val="0"/>
        <w:rPr/>
      </w:pPr>
      <w:bookmarkStart w:colFirst="0" w:colLast="0" w:name="_x8i3xopnit61" w:id="58"/>
      <w:bookmarkEnd w:id="58"/>
      <w:r w:rsidDel="00000000" w:rsidR="00000000" w:rsidRPr="00000000">
        <w:rPr>
          <w:rtl w:val="0"/>
        </w:rPr>
        <w:t xml:space="preserve">Export a Web Report via JSL</w:t>
      </w:r>
    </w:p>
    <w:p w:rsidR="00000000" w:rsidDel="00000000" w:rsidP="00000000" w:rsidRDefault="00000000" w:rsidRPr="00000000" w14:paraId="00000314">
      <w:pPr>
        <w:contextualSpacing w:val="0"/>
        <w:rPr/>
      </w:pPr>
      <w:r w:rsidDel="00000000" w:rsidR="00000000" w:rsidRPr="00000000">
        <w:rPr>
          <w:rtl w:val="0"/>
        </w:rPr>
        <w:t xml:space="preserve">The JSL command to export a Web Report from JMP is as follows:</w:t>
      </w:r>
    </w:p>
    <w:p w:rsidR="00000000" w:rsidDel="00000000" w:rsidP="00000000" w:rsidRDefault="00000000" w:rsidRPr="00000000" w14:paraId="00000315">
      <w:pPr>
        <w:contextualSpacing w:val="0"/>
        <w:rPr/>
      </w:pPr>
      <w:r w:rsidDel="00000000" w:rsidR="00000000" w:rsidRPr="00000000">
        <w:rPr>
          <w:rtl w:val="0"/>
        </w:rPr>
      </w:r>
    </w:p>
    <w:p w:rsidR="00000000" w:rsidDel="00000000" w:rsidP="00000000" w:rsidRDefault="00000000" w:rsidRPr="00000000" w14:paraId="00000316">
      <w:pPr>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webreport = New Web Report( … )</w:t>
      </w:r>
    </w:p>
    <w:p w:rsidR="00000000" w:rsidDel="00000000" w:rsidP="00000000" w:rsidRDefault="00000000" w:rsidRPr="00000000" w14:paraId="00000317">
      <w:pPr>
        <w:contextualSpacing w:val="0"/>
        <w:rPr/>
      </w:pPr>
      <w:r w:rsidDel="00000000" w:rsidR="00000000" w:rsidRPr="00000000">
        <w:rPr>
          <w:rtl w:val="0"/>
        </w:rPr>
      </w:r>
    </w:p>
    <w:p w:rsidR="00000000" w:rsidDel="00000000" w:rsidP="00000000" w:rsidRDefault="00000000" w:rsidRPr="00000000" w14:paraId="00000318">
      <w:pPr>
        <w:contextualSpacing w:val="0"/>
        <w:rPr/>
      </w:pPr>
      <w:r w:rsidDel="00000000" w:rsidR="00000000" w:rsidRPr="00000000">
        <w:rPr>
          <w:rtl w:val="0"/>
        </w:rPr>
        <w:t xml:space="preserve">The details about this function are beyond the scope of this paper; however, you can find all the information you need in the JMP Scripting Index. To open the Scripting Index, select </w:t>
      </w:r>
      <w:r w:rsidDel="00000000" w:rsidR="00000000" w:rsidRPr="00000000">
        <w:rPr>
          <w:b w:val="1"/>
          <w:rtl w:val="0"/>
        </w:rPr>
        <w:t xml:space="preserve">Help &gt; Scripting Index</w:t>
      </w:r>
      <w:r w:rsidDel="00000000" w:rsidR="00000000" w:rsidRPr="00000000">
        <w:rPr>
          <w:rtl w:val="0"/>
        </w:rPr>
        <w:t xml:space="preserve">. Then type “New Web Report” in the search window as shown in Figure 41.</w:t>
      </w:r>
    </w:p>
    <w:p w:rsidR="00000000" w:rsidDel="00000000" w:rsidP="00000000" w:rsidRDefault="00000000" w:rsidRPr="00000000" w14:paraId="00000319">
      <w:pPr>
        <w:contextualSpacing w:val="0"/>
        <w:rPr/>
      </w:pPr>
      <w:r w:rsidDel="00000000" w:rsidR="00000000" w:rsidRPr="00000000">
        <w:rPr>
          <w:rtl w:val="0"/>
        </w:rPr>
      </w:r>
    </w:p>
    <w:tbl>
      <w:tblPr>
        <w:tblStyle w:val="Table35"/>
        <w:tblW w:w="9360.0" w:type="dxa"/>
        <w:jc w:val="left"/>
        <w:tblInd w:w="100.0" w:type="pct"/>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1A">
            <w:pPr>
              <w:contextualSpacing w:val="0"/>
              <w:rPr/>
            </w:pPr>
            <w:r w:rsidDel="00000000" w:rsidR="00000000" w:rsidRPr="00000000">
              <w:rPr/>
              <w:drawing>
                <wp:inline distB="114300" distT="114300" distL="114300" distR="114300">
                  <wp:extent cx="4645819" cy="2238375"/>
                  <wp:effectExtent b="0" l="0" r="0" t="0"/>
                  <wp:docPr id="24" name="image76.png"/>
                  <a:graphic>
                    <a:graphicData uri="http://schemas.openxmlformats.org/drawingml/2006/picture">
                      <pic:pic>
                        <pic:nvPicPr>
                          <pic:cNvPr id="0" name="image76.png"/>
                          <pic:cNvPicPr preferRelativeResize="0"/>
                        </pic:nvPicPr>
                        <pic:blipFill>
                          <a:blip r:embed="rId74"/>
                          <a:srcRect b="14512" l="5160" r="5552" t="5561"/>
                          <a:stretch>
                            <a:fillRect/>
                          </a:stretch>
                        </pic:blipFill>
                        <pic:spPr>
                          <a:xfrm>
                            <a:off x="0" y="0"/>
                            <a:ext cx="4645819" cy="223837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Figure 41. JMP</w:t>
            </w:r>
            <w:r w:rsidDel="00000000" w:rsidR="00000000" w:rsidRPr="00000000">
              <w:rPr>
                <w:b w:val="1"/>
                <w:rtl w:val="0"/>
              </w:rPr>
              <w:t xml:space="preserve"> Scripting Index</w:t>
            </w:r>
            <w:r w:rsidDel="00000000" w:rsidR="00000000" w:rsidRPr="00000000">
              <w:rPr>
                <w:rtl w:val="0"/>
              </w:rPr>
              <w:t xml:space="preserve"> entry for the</w:t>
            </w:r>
            <w:r w:rsidDel="00000000" w:rsidR="00000000" w:rsidRPr="00000000">
              <w:rPr>
                <w:b w:val="1"/>
                <w:rtl w:val="0"/>
              </w:rPr>
              <w:t xml:space="preserve"> New Web Report</w:t>
            </w:r>
            <w:r w:rsidDel="00000000" w:rsidR="00000000" w:rsidRPr="00000000">
              <w:rPr>
                <w:rtl w:val="0"/>
              </w:rPr>
              <w:t xml:space="preserve"> function</w:t>
            </w:r>
          </w:p>
        </w:tc>
      </w:tr>
    </w:tbl>
    <w:p w:rsidR="00000000" w:rsidDel="00000000" w:rsidP="00000000" w:rsidRDefault="00000000" w:rsidRPr="00000000" w14:paraId="0000031C">
      <w:pPr>
        <w:contextualSpacing w:val="0"/>
        <w:rPr/>
      </w:pPr>
      <w:r w:rsidDel="00000000" w:rsidR="00000000" w:rsidRPr="00000000">
        <w:rPr>
          <w:rtl w:val="0"/>
        </w:rPr>
      </w:r>
    </w:p>
    <w:p w:rsidR="00000000" w:rsidDel="00000000" w:rsidP="00000000" w:rsidRDefault="00000000" w:rsidRPr="00000000" w14:paraId="0000031D">
      <w:pPr>
        <w:contextualSpacing w:val="0"/>
        <w:rPr/>
      </w:pPr>
      <w:r w:rsidDel="00000000" w:rsidR="00000000" w:rsidRPr="00000000">
        <w:rPr>
          <w:rtl w:val="0"/>
        </w:rPr>
        <w:t xml:space="preserve">The below example should give you an idea of how to use this powerful JSL command.</w:t>
      </w:r>
    </w:p>
    <w:p w:rsidR="00000000" w:rsidDel="00000000" w:rsidP="00000000" w:rsidRDefault="00000000" w:rsidRPr="00000000" w14:paraId="0000031E">
      <w:pPr>
        <w:contextualSpacing w:val="0"/>
        <w:rPr/>
      </w:pPr>
      <w:r w:rsidDel="00000000" w:rsidR="00000000" w:rsidRPr="00000000">
        <w:rPr>
          <w:rtl w:val="0"/>
        </w:rPr>
      </w:r>
    </w:p>
    <w:p w:rsidR="00000000" w:rsidDel="00000000" w:rsidP="00000000" w:rsidRDefault="00000000" w:rsidRPr="00000000" w14:paraId="0000031F">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Names Default To Here( 1 );</w:t>
      </w:r>
    </w:p>
    <w:p w:rsidR="00000000" w:rsidDel="00000000" w:rsidP="00000000" w:rsidRDefault="00000000" w:rsidRPr="00000000" w14:paraId="00000320">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Open( "$SAMPLE_DATA/Big Class.jmp", Invisible );</w:t>
      </w:r>
    </w:p>
    <w:p w:rsidR="00000000" w:rsidDel="00000000" w:rsidP="00000000" w:rsidRDefault="00000000" w:rsidRPr="00000000" w14:paraId="00000321">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jmpreport = bivariate( y( :weight ), x( :height ) );</w:t>
      </w:r>
      <w:r w:rsidDel="00000000" w:rsidR="00000000" w:rsidRPr="00000000">
        <w:rPr>
          <w:rFonts w:ascii="Courier New" w:cs="Courier New" w:eastAsia="Courier New" w:hAnsi="Courier New"/>
          <w:sz w:val="22"/>
          <w:szCs w:val="22"/>
          <w:rtl w:val="0"/>
        </w:rPr>
        <w:t xml:space="preserve"> </w:t>
      </w:r>
      <w:r w:rsidDel="00000000" w:rsidR="00000000" w:rsidRPr="00000000">
        <w:rPr>
          <w:rtl w:val="0"/>
        </w:rPr>
      </w:r>
    </w:p>
    <w:p w:rsidR="00000000" w:rsidDel="00000000" w:rsidP="00000000" w:rsidRDefault="00000000" w:rsidRPr="00000000" w14:paraId="00000322">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webreport = </w:t>
      </w:r>
      <w:r w:rsidDel="00000000" w:rsidR="00000000" w:rsidRPr="00000000">
        <w:rPr>
          <w:rFonts w:ascii="Courier New" w:cs="Courier New" w:eastAsia="Courier New" w:hAnsi="Courier New"/>
          <w:b w:val="1"/>
          <w:sz w:val="22"/>
          <w:szCs w:val="22"/>
          <w:rtl w:val="0"/>
        </w:rPr>
        <w:t xml:space="preserve">New Web Report</w:t>
      </w:r>
      <w:r w:rsidDel="00000000" w:rsidR="00000000" w:rsidRPr="00000000">
        <w:rPr>
          <w:rFonts w:ascii="Courier New" w:cs="Courier New" w:eastAsia="Courier New" w:hAnsi="Courier New"/>
          <w:sz w:val="22"/>
          <w:szCs w:val="22"/>
          <w:rtl w:val="0"/>
        </w:rPr>
        <w:t xml:space="preserve">();</w:t>
      </w:r>
    </w:p>
    <w:p w:rsidR="00000000" w:rsidDel="00000000" w:rsidP="00000000" w:rsidRDefault="00000000" w:rsidRPr="00000000" w14:paraId="00000323">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webreport &lt;&lt; Add Report( jmpreport );</w:t>
      </w:r>
    </w:p>
    <w:p w:rsidR="00000000" w:rsidDel="00000000" w:rsidP="00000000" w:rsidRDefault="00000000" w:rsidRPr="00000000" w14:paraId="00000324">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webreport &lt;&lt; Index(</w:t>
      </w:r>
    </w:p>
    <w:p w:rsidR="00000000" w:rsidDel="00000000" w:rsidP="00000000" w:rsidRDefault="00000000" w:rsidRPr="00000000" w14:paraId="00000325">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ab/>
        <w:t xml:space="preserve">Title( "Publish Test" ),</w:t>
      </w:r>
    </w:p>
    <w:p w:rsidR="00000000" w:rsidDel="00000000" w:rsidP="00000000" w:rsidRDefault="00000000" w:rsidRPr="00000000" w14:paraId="00000326">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ab/>
        <w:t xml:space="preserve">Description( "This is a custom index page" ),</w:t>
      </w:r>
    </w:p>
    <w:p w:rsidR="00000000" w:rsidDel="00000000" w:rsidP="00000000" w:rsidRDefault="00000000" w:rsidRPr="00000000" w14:paraId="00000327">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ab/>
        <w:t xml:space="preserve">Style( "Grid" )</w:t>
      </w:r>
    </w:p>
    <w:p w:rsidR="00000000" w:rsidDel="00000000" w:rsidP="00000000" w:rsidRDefault="00000000" w:rsidRPr="00000000" w14:paraId="00000328">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w:t>
      </w:r>
    </w:p>
    <w:p w:rsidR="00000000" w:rsidDel="00000000" w:rsidP="00000000" w:rsidRDefault="00000000" w:rsidRPr="00000000" w14:paraId="00000329">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file = webreport &lt;&lt; Save( "$DESKTOP" );</w:t>
      </w:r>
    </w:p>
    <w:p w:rsidR="00000000" w:rsidDel="00000000" w:rsidP="00000000" w:rsidRDefault="00000000" w:rsidRPr="00000000" w14:paraId="0000032A">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If( !Is Empty( file ),</w:t>
      </w:r>
    </w:p>
    <w:p w:rsidR="00000000" w:rsidDel="00000000" w:rsidP="00000000" w:rsidRDefault="00000000" w:rsidRPr="00000000" w14:paraId="0000032B">
      <w:pPr>
        <w:contextualSpacing w:val="0"/>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ab/>
        <w:t xml:space="preserve">Web( file )</w:t>
      </w:r>
    </w:p>
    <w:p w:rsidR="00000000" w:rsidDel="00000000" w:rsidP="00000000" w:rsidRDefault="00000000" w:rsidRPr="00000000" w14:paraId="0000032C">
      <w:pPr>
        <w:contextualSpacing w:val="0"/>
        <w:rPr>
          <w:sz w:val="22"/>
          <w:szCs w:val="22"/>
        </w:rPr>
      </w:pPr>
      <w:r w:rsidDel="00000000" w:rsidR="00000000" w:rsidRPr="00000000">
        <w:rPr>
          <w:rFonts w:ascii="Courier New" w:cs="Courier New" w:eastAsia="Courier New" w:hAnsi="Courier New"/>
          <w:sz w:val="22"/>
          <w:szCs w:val="22"/>
          <w:rtl w:val="0"/>
        </w:rPr>
        <w:t xml:space="preserve">);</w:t>
      </w:r>
      <w:r w:rsidDel="00000000" w:rsidR="00000000" w:rsidRPr="00000000">
        <w:rPr>
          <w:rtl w:val="0"/>
        </w:rPr>
      </w:r>
    </w:p>
    <w:p w:rsidR="00000000" w:rsidDel="00000000" w:rsidP="00000000" w:rsidRDefault="00000000" w:rsidRPr="00000000" w14:paraId="0000032D">
      <w:pPr>
        <w:pStyle w:val="Heading1"/>
        <w:contextualSpacing w:val="0"/>
        <w:rPr/>
      </w:pPr>
      <w:bookmarkStart w:colFirst="0" w:colLast="0" w:name="_veawbnng9hx9" w:id="59"/>
      <w:bookmarkEnd w:id="59"/>
      <w:r w:rsidDel="00000000" w:rsidR="00000000" w:rsidRPr="00000000">
        <w:rPr>
          <w:rtl w:val="0"/>
        </w:rPr>
        <w:t xml:space="preserve">Conclusion</w:t>
      </w:r>
      <w:r w:rsidDel="00000000" w:rsidR="00000000" w:rsidRPr="00000000">
        <w:rPr>
          <w:rtl w:val="0"/>
        </w:rPr>
      </w:r>
    </w:p>
    <w:p w:rsidR="00000000" w:rsidDel="00000000" w:rsidP="00000000" w:rsidRDefault="00000000" w:rsidRPr="00000000" w14:paraId="0000032E">
      <w:pPr>
        <w:contextualSpacing w:val="0"/>
        <w:rPr>
          <w:color w:val="333333"/>
          <w:sz w:val="22"/>
          <w:szCs w:val="22"/>
        </w:rPr>
      </w:pPr>
      <w:r w:rsidDel="00000000" w:rsidR="00000000" w:rsidRPr="00000000">
        <w:rPr>
          <w:rtl w:val="0"/>
        </w:rPr>
        <w:t xml:space="preserve">JMP offers a rich set of features for exporting your reports in a form suitable for your audience. No one way is right for every purpose. Once you know how your exported report will be used, you need to select an appropriate export method offered by JMP. </w:t>
      </w:r>
      <w:r w:rsidDel="00000000" w:rsidR="00000000" w:rsidRPr="00000000">
        <w:rPr>
          <w:rtl w:val="0"/>
        </w:rPr>
        <w:t xml:space="preserve">The various sections in this paper have provided you with links between your intent and the detailed procedures needed to achieve your desired outcome. </w:t>
      </w:r>
      <w:r w:rsidDel="00000000" w:rsidR="00000000" w:rsidRPr="00000000">
        <w:rPr>
          <w:rtl w:val="0"/>
        </w:rPr>
      </w:r>
    </w:p>
    <w:p w:rsidR="00000000" w:rsidDel="00000000" w:rsidP="00000000" w:rsidRDefault="00000000" w:rsidRPr="00000000" w14:paraId="0000032F">
      <w:pPr>
        <w:pStyle w:val="Heading1"/>
        <w:contextualSpacing w:val="0"/>
        <w:rPr/>
      </w:pPr>
      <w:bookmarkStart w:colFirst="0" w:colLast="0" w:name="_vf0c1pc4efpe" w:id="60"/>
      <w:bookmarkEnd w:id="60"/>
      <w:r w:rsidDel="00000000" w:rsidR="00000000" w:rsidRPr="00000000">
        <w:rPr>
          <w:rtl w:val="0"/>
        </w:rPr>
        <w:t xml:space="preserve">References</w:t>
      </w:r>
    </w:p>
    <w:p w:rsidR="00000000" w:rsidDel="00000000" w:rsidP="00000000" w:rsidRDefault="00000000" w:rsidRPr="00000000" w14:paraId="00000330">
      <w:pPr>
        <w:pBdr>
          <w:top w:color="auto" w:space="0" w:sz="0" w:val="none"/>
          <w:left w:color="auto" w:space="0" w:sz="0" w:val="none"/>
          <w:bottom w:color="auto" w:space="6" w:sz="0" w:val="none"/>
          <w:right w:color="auto" w:space="0" w:sz="0" w:val="none"/>
        </w:pBdr>
        <w:shd w:fill="ffffff" w:val="clear"/>
        <w:spacing w:line="343.6363636363637" w:lineRule="auto"/>
        <w:contextualSpacing w:val="0"/>
        <w:rPr/>
      </w:pPr>
      <w:r w:rsidDel="00000000" w:rsidR="00000000" w:rsidRPr="00000000">
        <w:rPr>
          <w:rtl w:val="0"/>
        </w:rPr>
        <w:t xml:space="preserve">Becker R. and Cleveland W. (1987). “Brushing Scatterplots”, Technometrics, 127-142.</w:t>
      </w:r>
    </w:p>
    <w:p w:rsidR="00000000" w:rsidDel="00000000" w:rsidP="00000000" w:rsidRDefault="00000000" w:rsidRPr="00000000" w14:paraId="00000331">
      <w:pPr>
        <w:pBdr>
          <w:top w:color="auto" w:space="0" w:sz="0" w:val="none"/>
          <w:left w:color="auto" w:space="0" w:sz="0" w:val="none"/>
          <w:bottom w:color="auto" w:space="6" w:sz="0" w:val="none"/>
          <w:right w:color="auto" w:space="0" w:sz="0" w:val="none"/>
        </w:pBdr>
        <w:shd w:fill="ffffff" w:val="clear"/>
        <w:spacing w:line="343.6363636363637" w:lineRule="auto"/>
        <w:contextualSpacing w:val="0"/>
        <w:rPr/>
      </w:pPr>
      <w:r w:rsidDel="00000000" w:rsidR="00000000" w:rsidRPr="00000000">
        <w:rPr>
          <w:rtl w:val="0"/>
        </w:rPr>
        <w:t xml:space="preserve">Stuetzle W. (1987). “Plot Windows”, Journal of the American Statistical Association, 82, 466-475.</w:t>
      </w:r>
    </w:p>
    <w:p w:rsidR="00000000" w:rsidDel="00000000" w:rsidP="00000000" w:rsidRDefault="00000000" w:rsidRPr="00000000" w14:paraId="00000332">
      <w:pPr>
        <w:contextualSpacing w:val="0"/>
        <w:rPr/>
      </w:pPr>
      <w:r w:rsidDel="00000000" w:rsidR="00000000" w:rsidRPr="00000000">
        <w:rPr>
          <w:rtl w:val="0"/>
        </w:rPr>
      </w:r>
    </w:p>
    <w:p w:rsidR="00000000" w:rsidDel="00000000" w:rsidP="00000000" w:rsidRDefault="00000000" w:rsidRPr="00000000" w14:paraId="00000333">
      <w:pPr>
        <w:pStyle w:val="Heading2"/>
        <w:contextualSpacing w:val="0"/>
        <w:rPr/>
      </w:pPr>
      <w:bookmarkStart w:colFirst="0" w:colLast="0" w:name="_yv2znb12wepk" w:id="61"/>
      <w:bookmarkEnd w:id="61"/>
      <w:r w:rsidDel="00000000" w:rsidR="00000000" w:rsidRPr="00000000">
        <w:rPr>
          <w:rtl w:val="0"/>
        </w:rPr>
      </w:r>
    </w:p>
    <w:sectPr>
      <w:headerReference r:id="rId75"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al"/>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4">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rFonts w:ascii="Calibri" w:cs="Calibri" w:eastAsia="Calibri" w:hAnsi="Calibri"/>
        <w:b w:val="0"/>
      </w:rPr>
    </w:lvl>
    <w:lvl w:ilvl="2">
      <w:start w:val="1"/>
      <w:numFmt w:val="bullet"/>
      <w:lvlText w:val="■"/>
      <w:lvlJc w:val="left"/>
      <w:pPr>
        <w:ind w:left="2160" w:hanging="360"/>
      </w:pPr>
      <w:rPr>
        <w:rFonts w:ascii="Noto Sans Symbols" w:cs="Noto Sans Symbols" w:eastAsia="Noto Sans Symbols" w:hAnsi="Noto Sans Symbols"/>
      </w:rPr>
    </w:lvl>
    <w:lvl w:ilvl="3">
      <w:start w:val="1"/>
      <w:numFmt w:val="decimal"/>
      <w:lvlText w:val="%4."/>
      <w:lvlJc w:val="left"/>
      <w:pPr>
        <w:ind w:left="2880" w:hanging="360"/>
      </w:pPr>
      <w:rPr>
        <w:rFonts w:ascii="Calibri" w:cs="Calibri" w:eastAsia="Calibri" w:hAnsi="Calibri"/>
        <w:b w:val="0"/>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Symbols" w:cs="Noto Sans Symbols" w:eastAsia="Noto Sans Symbols" w:hAnsi="Noto Sans Symbols"/>
      </w:rPr>
    </w:lvl>
    <w:lvl w:ilvl="6">
      <w:start w:val="1"/>
      <w:numFmt w:val="decimal"/>
      <w:lvlText w:val="%7."/>
      <w:lvlJc w:val="left"/>
      <w:pPr>
        <w:ind w:left="5040" w:hanging="360"/>
      </w:pPr>
      <w:rPr>
        <w:rFonts w:ascii="Noto Sans Symbols" w:cs="Noto Sans Symbols" w:eastAsia="Noto Sans Symbols" w:hAnsi="Noto Sans Symbol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2.png"/><Relationship Id="rId42" Type="http://schemas.openxmlformats.org/officeDocument/2006/relationships/image" Target="media/image67.png"/><Relationship Id="rId41" Type="http://schemas.openxmlformats.org/officeDocument/2006/relationships/image" Target="media/image75.png"/><Relationship Id="rId44" Type="http://schemas.openxmlformats.org/officeDocument/2006/relationships/image" Target="media/image82.png"/><Relationship Id="rId43" Type="http://schemas.openxmlformats.org/officeDocument/2006/relationships/image" Target="media/image73.png"/><Relationship Id="rId46" Type="http://schemas.openxmlformats.org/officeDocument/2006/relationships/image" Target="media/image85.png"/><Relationship Id="rId45" Type="http://schemas.openxmlformats.org/officeDocument/2006/relationships/image" Target="media/image10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2.png"/><Relationship Id="rId48" Type="http://schemas.openxmlformats.org/officeDocument/2006/relationships/image" Target="media/image63.png"/><Relationship Id="rId47" Type="http://schemas.openxmlformats.org/officeDocument/2006/relationships/image" Target="media/image57.png"/><Relationship Id="rId49" Type="http://schemas.openxmlformats.org/officeDocument/2006/relationships/image" Target="media/image90.png"/><Relationship Id="rId5" Type="http://schemas.openxmlformats.org/officeDocument/2006/relationships/styles" Target="styles.xml"/><Relationship Id="rId6" Type="http://schemas.openxmlformats.org/officeDocument/2006/relationships/image" Target="media/image71.png"/><Relationship Id="rId7" Type="http://schemas.openxmlformats.org/officeDocument/2006/relationships/hyperlink" Target="mailto:bryan.fricke@jmp.com" TargetMode="External"/><Relationship Id="rId8" Type="http://schemas.openxmlformats.org/officeDocument/2006/relationships/hyperlink" Target="mailto:Michael.Hecht@jmp.com" TargetMode="External"/><Relationship Id="rId73" Type="http://schemas.openxmlformats.org/officeDocument/2006/relationships/image" Target="media/image113.png"/><Relationship Id="rId72" Type="http://schemas.openxmlformats.org/officeDocument/2006/relationships/image" Target="media/image72.png"/><Relationship Id="rId31" Type="http://schemas.openxmlformats.org/officeDocument/2006/relationships/image" Target="media/image100.png"/><Relationship Id="rId75" Type="http://schemas.openxmlformats.org/officeDocument/2006/relationships/header" Target="header1.xml"/><Relationship Id="rId30" Type="http://schemas.openxmlformats.org/officeDocument/2006/relationships/image" Target="media/image49.png"/><Relationship Id="rId74" Type="http://schemas.openxmlformats.org/officeDocument/2006/relationships/image" Target="media/image76.png"/><Relationship Id="rId33" Type="http://schemas.openxmlformats.org/officeDocument/2006/relationships/image" Target="media/image64.png"/><Relationship Id="rId32" Type="http://schemas.openxmlformats.org/officeDocument/2006/relationships/image" Target="media/image77.png"/><Relationship Id="rId35" Type="http://schemas.openxmlformats.org/officeDocument/2006/relationships/image" Target="media/image106.png"/><Relationship Id="rId34" Type="http://schemas.openxmlformats.org/officeDocument/2006/relationships/image" Target="media/image104.png"/><Relationship Id="rId71" Type="http://schemas.openxmlformats.org/officeDocument/2006/relationships/image" Target="media/image98.png"/><Relationship Id="rId70" Type="http://schemas.openxmlformats.org/officeDocument/2006/relationships/hyperlink" Target="http://www.jmp.com/jmphtml5/" TargetMode="External"/><Relationship Id="rId37" Type="http://schemas.openxmlformats.org/officeDocument/2006/relationships/image" Target="media/image60.png"/><Relationship Id="rId36" Type="http://schemas.openxmlformats.org/officeDocument/2006/relationships/image" Target="media/image114.gif"/><Relationship Id="rId39" Type="http://schemas.openxmlformats.org/officeDocument/2006/relationships/image" Target="media/image86.png"/><Relationship Id="rId38" Type="http://schemas.openxmlformats.org/officeDocument/2006/relationships/image" Target="media/image80.png"/><Relationship Id="rId62" Type="http://schemas.openxmlformats.org/officeDocument/2006/relationships/image" Target="media/image81.png"/><Relationship Id="rId61" Type="http://schemas.openxmlformats.org/officeDocument/2006/relationships/image" Target="media/image58.png"/><Relationship Id="rId20" Type="http://schemas.openxmlformats.org/officeDocument/2006/relationships/image" Target="media/image116.png"/><Relationship Id="rId64" Type="http://schemas.openxmlformats.org/officeDocument/2006/relationships/image" Target="media/image59.png"/><Relationship Id="rId63" Type="http://schemas.openxmlformats.org/officeDocument/2006/relationships/image" Target="media/image95.png"/><Relationship Id="rId22" Type="http://schemas.openxmlformats.org/officeDocument/2006/relationships/image" Target="media/image61.png"/><Relationship Id="rId66" Type="http://schemas.openxmlformats.org/officeDocument/2006/relationships/image" Target="media/image87.png"/><Relationship Id="rId21" Type="http://schemas.openxmlformats.org/officeDocument/2006/relationships/image" Target="media/image66.png"/><Relationship Id="rId65" Type="http://schemas.openxmlformats.org/officeDocument/2006/relationships/image" Target="media/image65.png"/><Relationship Id="rId24" Type="http://schemas.openxmlformats.org/officeDocument/2006/relationships/image" Target="media/image103.png"/><Relationship Id="rId68" Type="http://schemas.openxmlformats.org/officeDocument/2006/relationships/image" Target="media/image47.png"/><Relationship Id="rId23" Type="http://schemas.openxmlformats.org/officeDocument/2006/relationships/image" Target="media/image69.png"/><Relationship Id="rId67" Type="http://schemas.openxmlformats.org/officeDocument/2006/relationships/image" Target="media/image48.gif"/><Relationship Id="rId60" Type="http://schemas.openxmlformats.org/officeDocument/2006/relationships/image" Target="media/image68.png"/><Relationship Id="rId26" Type="http://schemas.openxmlformats.org/officeDocument/2006/relationships/image" Target="media/image117.png"/><Relationship Id="rId25" Type="http://schemas.openxmlformats.org/officeDocument/2006/relationships/image" Target="media/image97.png"/><Relationship Id="rId69" Type="http://schemas.openxmlformats.org/officeDocument/2006/relationships/image" Target="media/image56.png"/><Relationship Id="rId28" Type="http://schemas.openxmlformats.org/officeDocument/2006/relationships/image" Target="media/image115.png"/><Relationship Id="rId27" Type="http://schemas.openxmlformats.org/officeDocument/2006/relationships/image" Target="media/image70.png"/><Relationship Id="rId29" Type="http://schemas.openxmlformats.org/officeDocument/2006/relationships/image" Target="media/image74.png"/><Relationship Id="rId51" Type="http://schemas.openxmlformats.org/officeDocument/2006/relationships/image" Target="media/image110.png"/><Relationship Id="rId50" Type="http://schemas.openxmlformats.org/officeDocument/2006/relationships/image" Target="media/image79.png"/><Relationship Id="rId53" Type="http://schemas.openxmlformats.org/officeDocument/2006/relationships/image" Target="media/image89.png"/><Relationship Id="rId52" Type="http://schemas.openxmlformats.org/officeDocument/2006/relationships/image" Target="media/image111.png"/><Relationship Id="rId11" Type="http://schemas.openxmlformats.org/officeDocument/2006/relationships/image" Target="media/image101.png"/><Relationship Id="rId55" Type="http://schemas.openxmlformats.org/officeDocument/2006/relationships/image" Target="media/image91.png"/><Relationship Id="rId10" Type="http://schemas.openxmlformats.org/officeDocument/2006/relationships/image" Target="media/image83.png"/><Relationship Id="rId54" Type="http://schemas.openxmlformats.org/officeDocument/2006/relationships/image" Target="media/image107.png"/><Relationship Id="rId13" Type="http://schemas.openxmlformats.org/officeDocument/2006/relationships/image" Target="media/image62.png"/><Relationship Id="rId57" Type="http://schemas.openxmlformats.org/officeDocument/2006/relationships/image" Target="media/image118.png"/><Relationship Id="rId12" Type="http://schemas.openxmlformats.org/officeDocument/2006/relationships/image" Target="media/image88.png"/><Relationship Id="rId56" Type="http://schemas.openxmlformats.org/officeDocument/2006/relationships/image" Target="media/image84.png"/><Relationship Id="rId15" Type="http://schemas.openxmlformats.org/officeDocument/2006/relationships/image" Target="media/image92.png"/><Relationship Id="rId59" Type="http://schemas.openxmlformats.org/officeDocument/2006/relationships/image" Target="media/image96.png"/><Relationship Id="rId14" Type="http://schemas.openxmlformats.org/officeDocument/2006/relationships/image" Target="media/image105.png"/><Relationship Id="rId58" Type="http://schemas.openxmlformats.org/officeDocument/2006/relationships/image" Target="media/image108.png"/><Relationship Id="rId17" Type="http://schemas.openxmlformats.org/officeDocument/2006/relationships/image" Target="media/image94.png"/><Relationship Id="rId16" Type="http://schemas.openxmlformats.org/officeDocument/2006/relationships/image" Target="media/image99.png"/><Relationship Id="rId19" Type="http://schemas.openxmlformats.org/officeDocument/2006/relationships/image" Target="media/image78.png"/><Relationship Id="rId18"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