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057AB4" w14:textId="7B55CB79" w:rsidR="005C0BAB" w:rsidRPr="00537829" w:rsidRDefault="00537829" w:rsidP="00537829">
      <w:pPr>
        <w:jc w:val="center"/>
        <w:rPr>
          <w:b/>
        </w:rPr>
      </w:pPr>
      <w:r w:rsidRPr="00537829">
        <w:rPr>
          <w:b/>
        </w:rPr>
        <w:t>Custom Date Formula Writer</w:t>
      </w:r>
      <w:r>
        <w:rPr>
          <w:b/>
        </w:rPr>
        <w:t xml:space="preserve"> Instructions</w:t>
      </w:r>
    </w:p>
    <w:p w14:paraId="20412C80" w14:textId="77777777" w:rsidR="005C0BAB" w:rsidRDefault="005C0BAB"/>
    <w:p w14:paraId="7C19B022" w14:textId="77777777" w:rsidR="001029DF" w:rsidRDefault="001029DF"/>
    <w:p w14:paraId="0087131F" w14:textId="77777777" w:rsidR="001029DF" w:rsidRDefault="001029DF"/>
    <w:p w14:paraId="394457D2" w14:textId="4038C9EC" w:rsidR="00284A2B" w:rsidRDefault="005C0BAB">
      <w:r>
        <w:t xml:space="preserve">To install the </w:t>
      </w:r>
      <w:r w:rsidR="00284A2B">
        <w:t xml:space="preserve">stand-alone </w:t>
      </w:r>
      <w:r>
        <w:t xml:space="preserve">add-in, select </w:t>
      </w:r>
      <w:r w:rsidRPr="00537829">
        <w:rPr>
          <w:b/>
        </w:rPr>
        <w:t>File &gt; Open</w:t>
      </w:r>
      <w:r>
        <w:t xml:space="preserve"> from JMP’s main menu, and select the </w:t>
      </w:r>
      <w:r w:rsidR="00537829" w:rsidRPr="00537829">
        <w:rPr>
          <w:b/>
        </w:rPr>
        <w:t xml:space="preserve">Custom Date Formula </w:t>
      </w:r>
      <w:proofErr w:type="spellStart"/>
      <w:r w:rsidR="00537829" w:rsidRPr="00537829">
        <w:rPr>
          <w:b/>
        </w:rPr>
        <w:t>Writer.jmpaddin</w:t>
      </w:r>
      <w:proofErr w:type="spellEnd"/>
      <w:r w:rsidR="00537829">
        <w:t xml:space="preserve"> </w:t>
      </w:r>
      <w:r>
        <w:t xml:space="preserve">file. </w:t>
      </w:r>
      <w:r w:rsidR="00284A2B">
        <w:t xml:space="preserve">(Alternatively, open the </w:t>
      </w:r>
      <w:r w:rsidR="00284A2B" w:rsidRPr="00284A2B">
        <w:rPr>
          <w:b/>
        </w:rPr>
        <w:t xml:space="preserve">Data Table </w:t>
      </w:r>
      <w:proofErr w:type="spellStart"/>
      <w:r w:rsidR="00284A2B" w:rsidRPr="00284A2B">
        <w:rPr>
          <w:b/>
        </w:rPr>
        <w:t>Tools.jmpaddin</w:t>
      </w:r>
      <w:proofErr w:type="spellEnd"/>
      <w:r w:rsidR="00284A2B">
        <w:rPr>
          <w:b/>
        </w:rPr>
        <w:t>,</w:t>
      </w:r>
      <w:r w:rsidR="00284A2B">
        <w:t xml:space="preserve"> which contains the Date Formula add-in along with many others.)</w:t>
      </w:r>
    </w:p>
    <w:p w14:paraId="616EC5D7" w14:textId="77777777" w:rsidR="00284A2B" w:rsidRDefault="00284A2B">
      <w:bookmarkStart w:id="0" w:name="_GoBack"/>
      <w:bookmarkEnd w:id="0"/>
    </w:p>
    <w:p w14:paraId="702B5317" w14:textId="0DE9E7D0" w:rsidR="005C0BAB" w:rsidRDefault="005C0BAB">
      <w:r>
        <w:t xml:space="preserve">A menu option </w:t>
      </w:r>
      <w:r w:rsidR="00537829">
        <w:t xml:space="preserve">to access the add-in will be added to the </w:t>
      </w:r>
      <w:r w:rsidR="00537829" w:rsidRPr="00537829">
        <w:rPr>
          <w:b/>
        </w:rPr>
        <w:t>Add-ins</w:t>
      </w:r>
      <w:r w:rsidR="00537829">
        <w:t xml:space="preserve"> </w:t>
      </w:r>
      <w:r>
        <w:t>menu, which will be created if it does not already exist.</w:t>
      </w:r>
    </w:p>
    <w:p w14:paraId="096790EA" w14:textId="77777777" w:rsidR="005C0BAB" w:rsidRDefault="005C0BAB"/>
    <w:p w14:paraId="58F54F06" w14:textId="77777777" w:rsidR="001029DF" w:rsidRDefault="001029DF"/>
    <w:p w14:paraId="652F0BDD" w14:textId="0DE4F3FD" w:rsidR="005C0BAB" w:rsidRDefault="005C0BAB">
      <w:r>
        <w:t xml:space="preserve">To run the add-in, select it from the </w:t>
      </w:r>
      <w:r w:rsidRPr="00537829">
        <w:rPr>
          <w:b/>
        </w:rPr>
        <w:t>Add-in</w:t>
      </w:r>
      <w:r w:rsidR="00537829" w:rsidRPr="00537829">
        <w:rPr>
          <w:b/>
        </w:rPr>
        <w:t>s</w:t>
      </w:r>
      <w:r>
        <w:t xml:space="preserve"> menu.</w:t>
      </w:r>
    </w:p>
    <w:p w14:paraId="59E8D06D" w14:textId="77777777" w:rsidR="005C0BAB" w:rsidRDefault="005C0BAB"/>
    <w:p w14:paraId="55E56CF3" w14:textId="77777777" w:rsidR="001029DF" w:rsidRDefault="001029DF"/>
    <w:p w14:paraId="4F0666B3" w14:textId="3D6F3635" w:rsidR="000E6305" w:rsidRDefault="000E6305">
      <w:r>
        <w:t>After running the add</w:t>
      </w:r>
      <w:r w:rsidR="00537829">
        <w:t>-</w:t>
      </w:r>
      <w:r>
        <w:t>in, select a data table and</w:t>
      </w:r>
      <w:r w:rsidR="00537829">
        <w:t xml:space="preserve"> the</w:t>
      </w:r>
      <w:r>
        <w:t xml:space="preserve"> date column from the top two panes in the window. At any time, you can refresh the list of tables by pressing the </w:t>
      </w:r>
      <w:r w:rsidRPr="00537829">
        <w:rPr>
          <w:b/>
        </w:rPr>
        <w:t>Refresh table list</w:t>
      </w:r>
      <w:r>
        <w:t xml:space="preserve"> button.</w:t>
      </w:r>
    </w:p>
    <w:p w14:paraId="35A7188E" w14:textId="77777777" w:rsidR="000E6305" w:rsidRDefault="000E6305"/>
    <w:p w14:paraId="5D918E6D" w14:textId="77777777" w:rsidR="001029DF" w:rsidRDefault="001029DF"/>
    <w:p w14:paraId="6665D6CD" w14:textId="2F349B1D" w:rsidR="000E6305" w:rsidRDefault="000E6305">
      <w:r>
        <w:t xml:space="preserve">Upon selecting </w:t>
      </w:r>
      <w:r w:rsidR="00537829">
        <w:t>the</w:t>
      </w:r>
      <w:r>
        <w:t xml:space="preserve"> date column, the text in the first row of the column is displayed in the lower pane of the window.</w:t>
      </w:r>
      <w:r w:rsidR="00806937">
        <w:t xml:space="preserve"> In this example, select the </w:t>
      </w:r>
      <w:r w:rsidR="00806937" w:rsidRPr="00537829">
        <w:rPr>
          <w:b/>
        </w:rPr>
        <w:t xml:space="preserve">Long Dates </w:t>
      </w:r>
      <w:r w:rsidR="00806937">
        <w:t xml:space="preserve">table </w:t>
      </w:r>
      <w:r w:rsidR="00537829">
        <w:t xml:space="preserve">(available for download on the same page from which you downloaded the add-in) </w:t>
      </w:r>
      <w:r w:rsidR="00806937">
        <w:t xml:space="preserve">and </w:t>
      </w:r>
      <w:r w:rsidR="00537829">
        <w:t>its</w:t>
      </w:r>
      <w:r w:rsidR="00806937">
        <w:t xml:space="preserve"> </w:t>
      </w:r>
      <w:r w:rsidR="00806937" w:rsidRPr="00537829">
        <w:rPr>
          <w:b/>
        </w:rPr>
        <w:t>Date and Time</w:t>
      </w:r>
      <w:r w:rsidR="00537829">
        <w:t xml:space="preserve"> column</w:t>
      </w:r>
      <w:r w:rsidR="00806937">
        <w:t>.</w:t>
      </w:r>
    </w:p>
    <w:p w14:paraId="439EBCAA" w14:textId="77777777" w:rsidR="000E6305" w:rsidRDefault="000E6305"/>
    <w:p w14:paraId="3411D7DF" w14:textId="77777777" w:rsidR="001029DF" w:rsidRDefault="001029DF"/>
    <w:p w14:paraId="2B934B8C" w14:textId="0D35DCB0" w:rsidR="001029DF" w:rsidRDefault="008274D2">
      <w:r>
        <w:rPr>
          <w:noProof/>
        </w:rPr>
        <w:drawing>
          <wp:anchor distT="0" distB="0" distL="114300" distR="114300" simplePos="0" relativeHeight="251658240" behindDoc="0" locked="0" layoutInCell="1" allowOverlap="1" wp14:anchorId="67792521" wp14:editId="665FF871">
            <wp:simplePos x="0" y="0"/>
            <wp:positionH relativeFrom="column">
              <wp:posOffset>1028700</wp:posOffset>
            </wp:positionH>
            <wp:positionV relativeFrom="paragraph">
              <wp:posOffset>19685</wp:posOffset>
            </wp:positionV>
            <wp:extent cx="4572000" cy="2350135"/>
            <wp:effectExtent l="25400" t="25400" r="25400" b="37465"/>
            <wp:wrapTight wrapText="bothSides">
              <wp:wrapPolygon edited="0">
                <wp:start x="-120" y="-233"/>
                <wp:lineTo x="-120" y="21711"/>
                <wp:lineTo x="21600" y="21711"/>
                <wp:lineTo x="21600" y="-233"/>
                <wp:lineTo x="-120" y="-233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3501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2650E4" w14:textId="632B3FA7" w:rsidR="0014531F" w:rsidRDefault="0014531F"/>
    <w:p w14:paraId="474EA959" w14:textId="77777777" w:rsidR="00167E65" w:rsidRDefault="00167E65"/>
    <w:p w14:paraId="2FC387FC" w14:textId="77777777" w:rsidR="00167E65" w:rsidRDefault="00167E65"/>
    <w:p w14:paraId="7B44A16A" w14:textId="77777777" w:rsidR="00167E65" w:rsidRDefault="00167E65"/>
    <w:p w14:paraId="6708BD8A" w14:textId="77777777" w:rsidR="000E6305" w:rsidRDefault="000E6305"/>
    <w:p w14:paraId="555C35D7" w14:textId="77777777" w:rsidR="000E6305" w:rsidRDefault="000E6305"/>
    <w:p w14:paraId="4D8A69B9" w14:textId="77777777" w:rsidR="000E6305" w:rsidRDefault="000E6305"/>
    <w:p w14:paraId="5206B845" w14:textId="77777777" w:rsidR="000E6305" w:rsidRDefault="000E6305"/>
    <w:p w14:paraId="66D815A4" w14:textId="77777777" w:rsidR="000E6305" w:rsidRDefault="000E6305"/>
    <w:p w14:paraId="0AC327F9" w14:textId="77777777" w:rsidR="000E6305" w:rsidRDefault="000E6305"/>
    <w:p w14:paraId="7BE12471" w14:textId="77777777" w:rsidR="000E6305" w:rsidRDefault="000E6305"/>
    <w:p w14:paraId="073FEA9B" w14:textId="77777777" w:rsidR="000E6305" w:rsidRDefault="000E6305"/>
    <w:p w14:paraId="4CC602EA" w14:textId="77777777" w:rsidR="001029DF" w:rsidRDefault="001029DF"/>
    <w:p w14:paraId="5704D4F1" w14:textId="77777777" w:rsidR="000E6305" w:rsidRDefault="000E6305"/>
    <w:p w14:paraId="6F69F5C5" w14:textId="419945DF" w:rsidR="000E6305" w:rsidRDefault="00921E48">
      <w:r>
        <w:t>If</w:t>
      </w:r>
      <w:r w:rsidR="00EF009F">
        <w:t xml:space="preserve"> the radio button for </w:t>
      </w:r>
      <w:r w:rsidR="00EF009F" w:rsidRPr="00EF009F">
        <w:rPr>
          <w:b/>
        </w:rPr>
        <w:t>C</w:t>
      </w:r>
      <w:r w:rsidR="000E6305" w:rsidRPr="00EF009F">
        <w:rPr>
          <w:b/>
        </w:rPr>
        <w:t xml:space="preserve">haracter </w:t>
      </w:r>
      <w:r w:rsidRPr="00EF009F">
        <w:rPr>
          <w:b/>
        </w:rPr>
        <w:t>delimiting</w:t>
      </w:r>
      <w:r>
        <w:t xml:space="preserve"> is selected, clicking on a character will treat it as a delimiter, coloring it and all matching characters blue. (</w:t>
      </w:r>
      <w:r w:rsidR="001C5606">
        <w:t>Simply click again to reverse your decision.)</w:t>
      </w:r>
      <w:r w:rsidR="00537829">
        <w:t xml:space="preserve"> Here, a space has been </w:t>
      </w:r>
      <w:proofErr w:type="gramStart"/>
      <w:r w:rsidR="00537829">
        <w:t>clicked,</w:t>
      </w:r>
      <w:proofErr w:type="gramEnd"/>
      <w:r w:rsidR="00537829">
        <w:t xml:space="preserve"> so all spaces are treated as delimiters and colored blue.</w:t>
      </w:r>
    </w:p>
    <w:p w14:paraId="12F15BAB" w14:textId="15CB3960" w:rsidR="00167E65" w:rsidRDefault="00167E65"/>
    <w:p w14:paraId="636AA8AB" w14:textId="77777777" w:rsidR="001029DF" w:rsidRDefault="001029DF"/>
    <w:p w14:paraId="36DE8687" w14:textId="4920E297" w:rsidR="0044383E" w:rsidRDefault="007E4E67">
      <w:r>
        <w:rPr>
          <w:noProof/>
        </w:rPr>
        <w:drawing>
          <wp:anchor distT="0" distB="0" distL="114300" distR="114300" simplePos="0" relativeHeight="251659264" behindDoc="0" locked="0" layoutInCell="1" allowOverlap="1" wp14:anchorId="2F0A690A" wp14:editId="2946E145">
            <wp:simplePos x="0" y="0"/>
            <wp:positionH relativeFrom="column">
              <wp:posOffset>1028700</wp:posOffset>
            </wp:positionH>
            <wp:positionV relativeFrom="paragraph">
              <wp:posOffset>89535</wp:posOffset>
            </wp:positionV>
            <wp:extent cx="4572000" cy="643255"/>
            <wp:effectExtent l="25400" t="25400" r="25400" b="17145"/>
            <wp:wrapTight wrapText="bothSides">
              <wp:wrapPolygon edited="0">
                <wp:start x="-120" y="-853"/>
                <wp:lineTo x="-120" y="21323"/>
                <wp:lineTo x="21600" y="21323"/>
                <wp:lineTo x="21600" y="-853"/>
                <wp:lineTo x="-120" y="-853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432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859C3" w14:textId="326789DE" w:rsidR="00917D79" w:rsidRDefault="00917D79"/>
    <w:p w14:paraId="38C8637C" w14:textId="77777777" w:rsidR="00917D79" w:rsidRDefault="00917D79"/>
    <w:p w14:paraId="7A9D571F" w14:textId="77777777" w:rsidR="00917D79" w:rsidRDefault="00917D79"/>
    <w:p w14:paraId="0124409E" w14:textId="77777777" w:rsidR="00917D79" w:rsidRDefault="00917D79"/>
    <w:p w14:paraId="66CFA6B7" w14:textId="77777777" w:rsidR="00917D79" w:rsidRDefault="00917D79"/>
    <w:p w14:paraId="4A09FC1D" w14:textId="0DD583E9" w:rsidR="001029DF" w:rsidRDefault="001029DF"/>
    <w:p w14:paraId="7E493CEB" w14:textId="77777777" w:rsidR="008274D2" w:rsidRDefault="008274D2">
      <w:r>
        <w:br w:type="page"/>
      </w:r>
    </w:p>
    <w:p w14:paraId="473BB8F6" w14:textId="1F3CE5D1" w:rsidR="00917D79" w:rsidRDefault="00917D79">
      <w:r>
        <w:lastRenderedPageBreak/>
        <w:t xml:space="preserve">Select a space character, the comma, and one of the colons, after which the text should appear as below. Press the </w:t>
      </w:r>
      <w:r w:rsidRPr="001029DF">
        <w:rPr>
          <w:b/>
        </w:rPr>
        <w:t xml:space="preserve">Apply delimiting and choose words </w:t>
      </w:r>
      <w:r>
        <w:t>button to proceed.</w:t>
      </w:r>
    </w:p>
    <w:p w14:paraId="052D4D21" w14:textId="77777777" w:rsidR="00917D79" w:rsidRDefault="00917D79"/>
    <w:p w14:paraId="49F2E51F" w14:textId="77777777" w:rsidR="008274D2" w:rsidRDefault="008274D2"/>
    <w:p w14:paraId="35F4971F" w14:textId="0C2E1D4A" w:rsidR="00917D79" w:rsidRDefault="00917D79">
      <w:r>
        <w:t xml:space="preserve">Make the </w:t>
      </w:r>
      <w:r w:rsidR="00624902">
        <w:t xml:space="preserve">other </w:t>
      </w:r>
      <w:r>
        <w:t>selections shown belo</w:t>
      </w:r>
      <w:r w:rsidR="00B12BD4">
        <w:t xml:space="preserve">w (altering the </w:t>
      </w:r>
      <w:r w:rsidR="00B12BD4" w:rsidRPr="00624902">
        <w:rPr>
          <w:b/>
        </w:rPr>
        <w:t>Display format</w:t>
      </w:r>
      <w:r w:rsidR="00B12BD4">
        <w:t xml:space="preserve"> selection if desired) and press </w:t>
      </w:r>
      <w:r w:rsidR="00B12BD4" w:rsidRPr="00624902">
        <w:rPr>
          <w:b/>
        </w:rPr>
        <w:t>Build Formula Column</w:t>
      </w:r>
      <w:r w:rsidR="00B12BD4">
        <w:t xml:space="preserve"> to create the new column.</w:t>
      </w:r>
    </w:p>
    <w:p w14:paraId="59338BAF" w14:textId="77777777" w:rsidR="00917D79" w:rsidRDefault="00917D79"/>
    <w:p w14:paraId="29829C01" w14:textId="52747333" w:rsidR="00917D79" w:rsidRDefault="00624902">
      <w:r>
        <w:rPr>
          <w:noProof/>
        </w:rPr>
        <w:drawing>
          <wp:anchor distT="0" distB="0" distL="114300" distR="114300" simplePos="0" relativeHeight="251660288" behindDoc="0" locked="0" layoutInCell="1" allowOverlap="1" wp14:anchorId="71EF59DF" wp14:editId="4A26036C">
            <wp:simplePos x="0" y="0"/>
            <wp:positionH relativeFrom="column">
              <wp:posOffset>1028700</wp:posOffset>
            </wp:positionH>
            <wp:positionV relativeFrom="paragraph">
              <wp:posOffset>120650</wp:posOffset>
            </wp:positionV>
            <wp:extent cx="4572000" cy="2245995"/>
            <wp:effectExtent l="25400" t="25400" r="25400" b="14605"/>
            <wp:wrapTight wrapText="bothSides">
              <wp:wrapPolygon edited="0">
                <wp:start x="-120" y="-244"/>
                <wp:lineTo x="-120" y="21496"/>
                <wp:lineTo x="21600" y="21496"/>
                <wp:lineTo x="21600" y="-244"/>
                <wp:lineTo x="-120" y="-244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2459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A7ADA1" w14:textId="744D3EF0" w:rsidR="00917D79" w:rsidRDefault="00917D79"/>
    <w:p w14:paraId="4ABA67D7" w14:textId="45AFF258" w:rsidR="00766D7A" w:rsidRDefault="00766D7A"/>
    <w:p w14:paraId="16044AC7" w14:textId="77777777" w:rsidR="00C22A89" w:rsidRDefault="00C22A89"/>
    <w:p w14:paraId="3DB56C7D" w14:textId="3BBCA89E" w:rsidR="00C22A89" w:rsidRDefault="00C22A89"/>
    <w:p w14:paraId="03C3D086" w14:textId="77777777" w:rsidR="00C22A89" w:rsidRDefault="00C22A89"/>
    <w:p w14:paraId="0A2355E9" w14:textId="2C20895A" w:rsidR="00C22A89" w:rsidRDefault="00C22A89"/>
    <w:p w14:paraId="667CF319" w14:textId="77777777" w:rsidR="00404733" w:rsidRDefault="00404733"/>
    <w:p w14:paraId="62F1BC4F" w14:textId="77777777" w:rsidR="0082230D" w:rsidRDefault="0082230D"/>
    <w:p w14:paraId="6ED21B42" w14:textId="77777777" w:rsidR="0082230D" w:rsidRDefault="0082230D"/>
    <w:p w14:paraId="25E382C6" w14:textId="77777777" w:rsidR="001029DF" w:rsidRDefault="001029DF"/>
    <w:p w14:paraId="241CA300" w14:textId="77777777" w:rsidR="001029DF" w:rsidRDefault="001029DF"/>
    <w:p w14:paraId="79A5EBE5" w14:textId="77777777" w:rsidR="001029DF" w:rsidRDefault="001029DF"/>
    <w:p w14:paraId="6D57B988" w14:textId="77777777" w:rsidR="001029DF" w:rsidRDefault="001029DF"/>
    <w:p w14:paraId="116378AB" w14:textId="77777777" w:rsidR="001029DF" w:rsidRDefault="001029DF"/>
    <w:p w14:paraId="0D6C96C9" w14:textId="701BE10A" w:rsidR="0082230D" w:rsidRDefault="0082230D">
      <w:r>
        <w:t>The new column is created in the data table.</w:t>
      </w:r>
    </w:p>
    <w:p w14:paraId="19E14E66" w14:textId="200D7FD9" w:rsidR="0082230D" w:rsidRDefault="0082230D"/>
    <w:p w14:paraId="19F3F16C" w14:textId="78952F0C" w:rsidR="00624902" w:rsidRDefault="00624902">
      <w:r>
        <w:rPr>
          <w:noProof/>
        </w:rPr>
        <w:drawing>
          <wp:anchor distT="0" distB="0" distL="114300" distR="114300" simplePos="0" relativeHeight="251661312" behindDoc="0" locked="0" layoutInCell="1" allowOverlap="1" wp14:anchorId="1B73DD60" wp14:editId="4AF57412">
            <wp:simplePos x="0" y="0"/>
            <wp:positionH relativeFrom="column">
              <wp:posOffset>914400</wp:posOffset>
            </wp:positionH>
            <wp:positionV relativeFrom="paragraph">
              <wp:posOffset>55245</wp:posOffset>
            </wp:positionV>
            <wp:extent cx="4572000" cy="1591310"/>
            <wp:effectExtent l="25400" t="25400" r="25400" b="34290"/>
            <wp:wrapTight wrapText="bothSides">
              <wp:wrapPolygon edited="0">
                <wp:start x="-120" y="-345"/>
                <wp:lineTo x="-120" y="21721"/>
                <wp:lineTo x="21600" y="21721"/>
                <wp:lineTo x="21600" y="-345"/>
                <wp:lineTo x="-120" y="-345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5913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818BCF" w14:textId="3D7C1045" w:rsidR="00624902" w:rsidRDefault="00624902"/>
    <w:p w14:paraId="0ADD5A4C" w14:textId="6B6ABCE3" w:rsidR="00624902" w:rsidRDefault="00624902"/>
    <w:p w14:paraId="68DDBDC5" w14:textId="74ED44B7" w:rsidR="00624902" w:rsidRDefault="00624902"/>
    <w:p w14:paraId="567056BF" w14:textId="77777777" w:rsidR="00624902" w:rsidRDefault="00624902"/>
    <w:p w14:paraId="2EBCB188" w14:textId="77777777" w:rsidR="00624902" w:rsidRDefault="00624902"/>
    <w:p w14:paraId="17F38793" w14:textId="77777777" w:rsidR="00624902" w:rsidRDefault="00624902"/>
    <w:p w14:paraId="71285052" w14:textId="77777777" w:rsidR="00624902" w:rsidRDefault="00624902"/>
    <w:p w14:paraId="1DC61632" w14:textId="75118885" w:rsidR="00624902" w:rsidRDefault="00624902"/>
    <w:p w14:paraId="6286F0EE" w14:textId="370B3FCA" w:rsidR="00404733" w:rsidRDefault="00404733"/>
    <w:p w14:paraId="7A37EEA6" w14:textId="77777777" w:rsidR="0082230D" w:rsidRDefault="0082230D"/>
    <w:p w14:paraId="4572BBC4" w14:textId="77777777" w:rsidR="008274D2" w:rsidRDefault="008274D2"/>
    <w:p w14:paraId="4ECB407A" w14:textId="7D4A364B" w:rsidR="0082230D" w:rsidRDefault="0082230D">
      <w:r>
        <w:t xml:space="preserve">Clicking on the “+” in the </w:t>
      </w:r>
      <w:r w:rsidR="008274D2">
        <w:t xml:space="preserve">table’s </w:t>
      </w:r>
      <w:r>
        <w:t xml:space="preserve">columns panel </w:t>
      </w:r>
      <w:r w:rsidR="00624902">
        <w:t>reveals the formula</w:t>
      </w:r>
      <w:r>
        <w:t>.</w:t>
      </w:r>
      <w:r w:rsidR="0077438A">
        <w:t xml:space="preserve"> Double-click it to see it in the script editor:</w:t>
      </w:r>
    </w:p>
    <w:p w14:paraId="483CA144" w14:textId="641604F1" w:rsidR="00F05EFF" w:rsidRDefault="00F05EFF"/>
    <w:p w14:paraId="590394BA" w14:textId="7064ABAE" w:rsidR="00F05EFF" w:rsidRDefault="00F05EFF"/>
    <w:p w14:paraId="303AE814" w14:textId="611B21A1" w:rsidR="00596B41" w:rsidRDefault="008274D2">
      <w:r>
        <w:rPr>
          <w:noProof/>
        </w:rPr>
        <w:drawing>
          <wp:anchor distT="0" distB="0" distL="114300" distR="114300" simplePos="0" relativeHeight="251662336" behindDoc="0" locked="0" layoutInCell="1" allowOverlap="1" wp14:anchorId="3D0C3A3A" wp14:editId="68E5FB39">
            <wp:simplePos x="0" y="0"/>
            <wp:positionH relativeFrom="column">
              <wp:posOffset>571500</wp:posOffset>
            </wp:positionH>
            <wp:positionV relativeFrom="paragraph">
              <wp:posOffset>4445</wp:posOffset>
            </wp:positionV>
            <wp:extent cx="5486400" cy="1936750"/>
            <wp:effectExtent l="25400" t="25400" r="25400" b="19050"/>
            <wp:wrapTight wrapText="bothSides">
              <wp:wrapPolygon edited="0">
                <wp:start x="-100" y="-283"/>
                <wp:lineTo x="-100" y="21529"/>
                <wp:lineTo x="21600" y="21529"/>
                <wp:lineTo x="21600" y="-283"/>
                <wp:lineTo x="-100" y="-283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367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C0A9F" w14:textId="77777777" w:rsidR="0082230D" w:rsidRDefault="0082230D"/>
    <w:p w14:paraId="1E414B4F" w14:textId="77777777" w:rsidR="008274D2" w:rsidRDefault="008274D2">
      <w:r>
        <w:br w:type="page"/>
      </w:r>
    </w:p>
    <w:p w14:paraId="29A9ABC4" w14:textId="77777777" w:rsidR="00C17FC0" w:rsidRDefault="00C17FC0" w:rsidP="008274D2"/>
    <w:p w14:paraId="6D2F375F" w14:textId="5BE11868" w:rsidR="00C17FC0" w:rsidRDefault="00C17FC0" w:rsidP="008274D2">
      <w:r>
        <w:rPr>
          <w:noProof/>
        </w:rPr>
        <w:drawing>
          <wp:anchor distT="0" distB="0" distL="114300" distR="114300" simplePos="0" relativeHeight="251663360" behindDoc="0" locked="0" layoutInCell="1" allowOverlap="1" wp14:anchorId="43E787E2" wp14:editId="50D7CBB3">
            <wp:simplePos x="0" y="0"/>
            <wp:positionH relativeFrom="column">
              <wp:posOffset>2971800</wp:posOffset>
            </wp:positionH>
            <wp:positionV relativeFrom="paragraph">
              <wp:posOffset>81915</wp:posOffset>
            </wp:positionV>
            <wp:extent cx="3657600" cy="1797050"/>
            <wp:effectExtent l="25400" t="25400" r="25400" b="31750"/>
            <wp:wrapTight wrapText="bothSides">
              <wp:wrapPolygon edited="0">
                <wp:start x="-150" y="-305"/>
                <wp:lineTo x="-150" y="21676"/>
                <wp:lineTo x="21600" y="21676"/>
                <wp:lineTo x="21600" y="-305"/>
                <wp:lineTo x="-150" y="-305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7970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F01C2F" w14:textId="77777777" w:rsidR="00C17FC0" w:rsidRDefault="00C17FC0" w:rsidP="008274D2"/>
    <w:p w14:paraId="33804FD4" w14:textId="3C9FDCA9" w:rsidR="0082230D" w:rsidRDefault="0082230D" w:rsidP="008274D2">
      <w:r>
        <w:t xml:space="preserve">A note about the custom </w:t>
      </w:r>
      <w:proofErr w:type="spellStart"/>
      <w:r>
        <w:t>lookback</w:t>
      </w:r>
      <w:proofErr w:type="spellEnd"/>
      <w:r>
        <w:t xml:space="preserve"> option for two-digit years: </w:t>
      </w:r>
      <w:r w:rsidR="00B45BB6">
        <w:t xml:space="preserve">the </w:t>
      </w:r>
      <w:proofErr w:type="spellStart"/>
      <w:r w:rsidR="00B45BB6">
        <w:t>lookback</w:t>
      </w:r>
      <w:proofErr w:type="spellEnd"/>
      <w:r w:rsidR="00B45BB6">
        <w:t xml:space="preserve"> value</w:t>
      </w:r>
      <w:r>
        <w:t xml:space="preserve"> tells JMP how far in the past the earliest date can occur. For example: using a 70-year </w:t>
      </w:r>
      <w:proofErr w:type="spellStart"/>
      <w:r>
        <w:t>lookback</w:t>
      </w:r>
      <w:proofErr w:type="spellEnd"/>
      <w:r>
        <w:t xml:space="preserve"> </w:t>
      </w:r>
      <w:r w:rsidR="00892AD3">
        <w:t>(for a formula columns created in 2016) means that</w:t>
      </w:r>
      <w:r>
        <w:t xml:space="preserve"> 2-digit years wi</w:t>
      </w:r>
      <w:r w:rsidR="0011798A">
        <w:t>l</w:t>
      </w:r>
      <w:r w:rsidR="00B45BB6">
        <w:t>l resolve to years between 1946 and 2045</w:t>
      </w:r>
      <w:r w:rsidR="0011798A">
        <w:t>, inclusive.</w:t>
      </w:r>
    </w:p>
    <w:p w14:paraId="5C83383A" w14:textId="2E6A680D" w:rsidR="0082230D" w:rsidRDefault="0082230D"/>
    <w:p w14:paraId="4326929D" w14:textId="77777777" w:rsidR="00B45BB6" w:rsidRDefault="00B45BB6"/>
    <w:p w14:paraId="4F9D769F" w14:textId="28E42E0B" w:rsidR="0082230D" w:rsidRDefault="0082230D"/>
    <w:p w14:paraId="66DCA35A" w14:textId="77777777" w:rsidR="0082230D" w:rsidRDefault="0082230D"/>
    <w:p w14:paraId="334E2F0A" w14:textId="77777777" w:rsidR="006043E5" w:rsidRDefault="006043E5"/>
    <w:p w14:paraId="596F5C70" w14:textId="0DD91673" w:rsidR="006043E5" w:rsidRDefault="006043E5">
      <w:r>
        <w:rPr>
          <w:noProof/>
        </w:rPr>
        <w:drawing>
          <wp:anchor distT="0" distB="0" distL="114300" distR="114300" simplePos="0" relativeHeight="251664384" behindDoc="0" locked="0" layoutInCell="1" allowOverlap="1" wp14:anchorId="01AE6188" wp14:editId="2C12AB7E">
            <wp:simplePos x="0" y="0"/>
            <wp:positionH relativeFrom="column">
              <wp:posOffset>2971800</wp:posOffset>
            </wp:positionH>
            <wp:positionV relativeFrom="paragraph">
              <wp:posOffset>62865</wp:posOffset>
            </wp:positionV>
            <wp:extent cx="3657600" cy="1885950"/>
            <wp:effectExtent l="25400" t="25400" r="25400" b="19050"/>
            <wp:wrapTight wrapText="bothSides">
              <wp:wrapPolygon edited="0">
                <wp:start x="-150" y="-291"/>
                <wp:lineTo x="-150" y="21527"/>
                <wp:lineTo x="21600" y="21527"/>
                <wp:lineTo x="21600" y="-291"/>
                <wp:lineTo x="-150" y="-291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8859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20D5F" w14:textId="3F7BDCF9" w:rsidR="002707AA" w:rsidRDefault="002707AA"/>
    <w:p w14:paraId="3C07E0E2" w14:textId="65D1E73B" w:rsidR="002707AA" w:rsidRDefault="002707AA">
      <w:r>
        <w:t>When “No year” is selected, a drop-down menu appears, allowing you to choose the year, which will be the same for all dates in the column.</w:t>
      </w:r>
    </w:p>
    <w:p w14:paraId="46E815D1" w14:textId="77777777" w:rsidR="00F22FDC" w:rsidRDefault="00F22FDC"/>
    <w:p w14:paraId="5099D96D" w14:textId="77777777" w:rsidR="00F22FDC" w:rsidRDefault="00F22FDC"/>
    <w:p w14:paraId="79A6A2BF" w14:textId="77777777" w:rsidR="006043E5" w:rsidRDefault="006043E5"/>
    <w:p w14:paraId="08BE7A58" w14:textId="77777777" w:rsidR="006043E5" w:rsidRDefault="006043E5"/>
    <w:p w14:paraId="0E682650" w14:textId="77777777" w:rsidR="006043E5" w:rsidRDefault="006043E5"/>
    <w:p w14:paraId="4C928236" w14:textId="77777777" w:rsidR="006043E5" w:rsidRDefault="006043E5"/>
    <w:p w14:paraId="09CBDC20" w14:textId="77777777" w:rsidR="006043E5" w:rsidRDefault="006043E5"/>
    <w:p w14:paraId="6CC85EBC" w14:textId="77777777" w:rsidR="006043E5" w:rsidRDefault="006043E5"/>
    <w:p w14:paraId="6349C5A1" w14:textId="77777777" w:rsidR="006043E5" w:rsidRDefault="006043E5"/>
    <w:p w14:paraId="39371705" w14:textId="022ACF5E" w:rsidR="00F22FDC" w:rsidRDefault="006043E5">
      <w:r>
        <w:t xml:space="preserve">For another example, choose </w:t>
      </w:r>
      <w:r w:rsidR="00F22FDC">
        <w:t xml:space="preserve">Column 1 in the </w:t>
      </w:r>
      <w:r w:rsidR="00F22FDC" w:rsidRPr="006043E5">
        <w:rPr>
          <w:b/>
        </w:rPr>
        <w:t>Military Dates Formats</w:t>
      </w:r>
      <w:r w:rsidR="00F22FDC">
        <w:t xml:space="preserve"> table </w:t>
      </w:r>
      <w:r>
        <w:t>(downloadable from the same location as the other two files). This column’s dates have</w:t>
      </w:r>
      <w:r w:rsidR="00F22FDC">
        <w:t xml:space="preserve"> fixed delimiting—that is, the fields appear in the same character positions in every string.</w:t>
      </w:r>
    </w:p>
    <w:p w14:paraId="39739B9F" w14:textId="77777777" w:rsidR="0082230D" w:rsidRDefault="0082230D"/>
    <w:p w14:paraId="7A46EC8B" w14:textId="07EC77D5" w:rsidR="001C366F" w:rsidRDefault="003A40F1">
      <w:r>
        <w:rPr>
          <w:noProof/>
        </w:rPr>
        <w:drawing>
          <wp:anchor distT="0" distB="0" distL="114300" distR="114300" simplePos="0" relativeHeight="251665408" behindDoc="0" locked="0" layoutInCell="1" allowOverlap="1" wp14:anchorId="437854E0" wp14:editId="1414F5E0">
            <wp:simplePos x="0" y="0"/>
            <wp:positionH relativeFrom="column">
              <wp:posOffset>1143000</wp:posOffset>
            </wp:positionH>
            <wp:positionV relativeFrom="paragraph">
              <wp:posOffset>97790</wp:posOffset>
            </wp:positionV>
            <wp:extent cx="4572000" cy="2350135"/>
            <wp:effectExtent l="25400" t="25400" r="25400" b="37465"/>
            <wp:wrapTight wrapText="bothSides">
              <wp:wrapPolygon edited="0">
                <wp:start x="-120" y="-233"/>
                <wp:lineTo x="-120" y="21711"/>
                <wp:lineTo x="21600" y="21711"/>
                <wp:lineTo x="21600" y="-233"/>
                <wp:lineTo x="-120" y="-233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3501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ED852A" w14:textId="77777777" w:rsidR="001C366F" w:rsidRDefault="001C366F"/>
    <w:p w14:paraId="0C9A101F" w14:textId="77777777" w:rsidR="006043E5" w:rsidRDefault="006043E5">
      <w:r>
        <w:br w:type="page"/>
      </w:r>
    </w:p>
    <w:p w14:paraId="032960DE" w14:textId="77777777" w:rsidR="006043E5" w:rsidRDefault="006043E5" w:rsidP="00865379"/>
    <w:p w14:paraId="6EA4AC28" w14:textId="6575CF3E" w:rsidR="00121AAB" w:rsidRDefault="00F22FDC" w:rsidP="00865379">
      <w:r>
        <w:t xml:space="preserve">Select the </w:t>
      </w:r>
      <w:r w:rsidRPr="00121AAB">
        <w:rPr>
          <w:b/>
        </w:rPr>
        <w:t>Fixed delimiting</w:t>
      </w:r>
      <w:r>
        <w:t xml:space="preserve"> option</w:t>
      </w:r>
      <w:r w:rsidR="00121AAB">
        <w:t xml:space="preserve">. When this option is selected, clicking will insert (or remove) red tick-marks between </w:t>
      </w:r>
      <w:r w:rsidR="006043E5">
        <w:t xml:space="preserve">the </w:t>
      </w:r>
      <w:r w:rsidR="00121AAB">
        <w:t xml:space="preserve">characters. </w:t>
      </w:r>
      <w:r w:rsidR="00865379">
        <w:t xml:space="preserve">Tick-marks must be placed at the beginning and end of each field. </w:t>
      </w:r>
      <w:r w:rsidR="00121AAB">
        <w:t>(Note that the tick-mark at the beginning of the string is always present, and cannot be removed—this is as intended.)</w:t>
      </w:r>
    </w:p>
    <w:p w14:paraId="3E6D5E7C" w14:textId="6508F962" w:rsidR="00121AAB" w:rsidRDefault="00121AAB" w:rsidP="00121AAB"/>
    <w:p w14:paraId="74722E35" w14:textId="77777777" w:rsidR="00121AAB" w:rsidRDefault="00121AAB"/>
    <w:p w14:paraId="6C1A48B0" w14:textId="65928044" w:rsidR="001C366F" w:rsidRDefault="00121AAB">
      <w:r>
        <w:t>After c</w:t>
      </w:r>
      <w:r w:rsidR="00F22FDC">
        <w:t>lick</w:t>
      </w:r>
      <w:r>
        <w:t>ing</w:t>
      </w:r>
      <w:r w:rsidR="00F22FDC">
        <w:t xml:space="preserve"> the text to place </w:t>
      </w:r>
      <w:r>
        <w:t xml:space="preserve">the </w:t>
      </w:r>
      <w:r w:rsidR="00F22FDC">
        <w:t xml:space="preserve">separators as shown below, press the </w:t>
      </w:r>
      <w:r w:rsidR="00F22FDC" w:rsidRPr="00121AAB">
        <w:rPr>
          <w:b/>
        </w:rPr>
        <w:t xml:space="preserve">Apply delimiting and choose words </w:t>
      </w:r>
      <w:r w:rsidR="00F22FDC">
        <w:t>button.</w:t>
      </w:r>
    </w:p>
    <w:p w14:paraId="5EE616F3" w14:textId="739C749F" w:rsidR="00596B41" w:rsidRDefault="00596B41"/>
    <w:p w14:paraId="54660897" w14:textId="77777777" w:rsidR="0052709A" w:rsidRDefault="0052709A"/>
    <w:p w14:paraId="78F8B1B7" w14:textId="28637669" w:rsidR="004E51CA" w:rsidRDefault="00F22FDC">
      <w:r>
        <w:t xml:space="preserve">Make the selections shown below, </w:t>
      </w:r>
      <w:proofErr w:type="gramStart"/>
      <w:r w:rsidR="00385B79">
        <w:t>then</w:t>
      </w:r>
      <w:proofErr w:type="gramEnd"/>
      <w:r>
        <w:t xml:space="preserve"> press the </w:t>
      </w:r>
      <w:r w:rsidRPr="00385B79">
        <w:rPr>
          <w:b/>
        </w:rPr>
        <w:t>Create formula column</w:t>
      </w:r>
      <w:r>
        <w:t xml:space="preserve"> button.</w:t>
      </w:r>
    </w:p>
    <w:p w14:paraId="5432F0EB" w14:textId="77777777" w:rsidR="006043E5" w:rsidRDefault="006043E5"/>
    <w:p w14:paraId="41515CA2" w14:textId="090149E0" w:rsidR="006043E5" w:rsidRDefault="0052709A">
      <w:r>
        <w:rPr>
          <w:noProof/>
        </w:rPr>
        <w:drawing>
          <wp:anchor distT="0" distB="0" distL="114300" distR="114300" simplePos="0" relativeHeight="251666432" behindDoc="0" locked="0" layoutInCell="1" allowOverlap="1" wp14:anchorId="60C1CAD6" wp14:editId="117BC5F5">
            <wp:simplePos x="0" y="0"/>
            <wp:positionH relativeFrom="column">
              <wp:posOffset>685800</wp:posOffset>
            </wp:positionH>
            <wp:positionV relativeFrom="paragraph">
              <wp:posOffset>27940</wp:posOffset>
            </wp:positionV>
            <wp:extent cx="5486400" cy="2959735"/>
            <wp:effectExtent l="25400" t="25400" r="25400" b="37465"/>
            <wp:wrapTight wrapText="bothSides">
              <wp:wrapPolygon edited="0">
                <wp:start x="-100" y="-185"/>
                <wp:lineTo x="-100" y="21688"/>
                <wp:lineTo x="21600" y="21688"/>
                <wp:lineTo x="21600" y="-185"/>
                <wp:lineTo x="-100" y="-185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597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C6B269" w14:textId="7FDAD3EE" w:rsidR="004E51CA" w:rsidRDefault="004E51CA"/>
    <w:p w14:paraId="12B0022E" w14:textId="77777777" w:rsidR="00F22FDC" w:rsidRDefault="00F22FDC"/>
    <w:p w14:paraId="6B3073D7" w14:textId="77777777" w:rsidR="0052709A" w:rsidRDefault="0052709A"/>
    <w:p w14:paraId="3CD8FB90" w14:textId="77777777" w:rsidR="0052709A" w:rsidRDefault="0052709A"/>
    <w:p w14:paraId="6B3791E9" w14:textId="77777777" w:rsidR="0052709A" w:rsidRDefault="0052709A"/>
    <w:p w14:paraId="4DE5863D" w14:textId="77777777" w:rsidR="0052709A" w:rsidRDefault="0052709A"/>
    <w:p w14:paraId="795BAFE4" w14:textId="77777777" w:rsidR="0052709A" w:rsidRDefault="0052709A"/>
    <w:p w14:paraId="4D77C6F2" w14:textId="77777777" w:rsidR="0052709A" w:rsidRDefault="0052709A"/>
    <w:p w14:paraId="07181B58" w14:textId="77777777" w:rsidR="0052709A" w:rsidRDefault="0052709A"/>
    <w:p w14:paraId="42DDA1E3" w14:textId="77777777" w:rsidR="0052709A" w:rsidRDefault="0052709A"/>
    <w:p w14:paraId="4B984DAB" w14:textId="77777777" w:rsidR="0052709A" w:rsidRDefault="0052709A"/>
    <w:p w14:paraId="2CE8688C" w14:textId="77777777" w:rsidR="0052709A" w:rsidRDefault="0052709A"/>
    <w:p w14:paraId="6AFF8B03" w14:textId="77777777" w:rsidR="0052709A" w:rsidRDefault="0052709A"/>
    <w:p w14:paraId="6884EF38" w14:textId="77777777" w:rsidR="0052709A" w:rsidRDefault="0052709A"/>
    <w:p w14:paraId="4EDA1E5F" w14:textId="77777777" w:rsidR="0052709A" w:rsidRDefault="0052709A"/>
    <w:p w14:paraId="20CBF2FD" w14:textId="77777777" w:rsidR="0052709A" w:rsidRDefault="0052709A"/>
    <w:p w14:paraId="4B358A88" w14:textId="77777777" w:rsidR="0052709A" w:rsidRDefault="0052709A"/>
    <w:p w14:paraId="60106D34" w14:textId="77777777" w:rsidR="0052709A" w:rsidRDefault="0052709A"/>
    <w:p w14:paraId="713A5002" w14:textId="77777777" w:rsidR="0052709A" w:rsidRDefault="0052709A"/>
    <w:p w14:paraId="5FCD9BD3" w14:textId="068B8F08" w:rsidR="00A61074" w:rsidRDefault="00F22FDC">
      <w:r>
        <w:t>The formula column is created;</w:t>
      </w:r>
      <w:r w:rsidR="0052709A">
        <w:t xml:space="preserve"> inspection of the formula reveals that,</w:t>
      </w:r>
      <w:r>
        <w:t xml:space="preserve"> as </w:t>
      </w:r>
      <w:r w:rsidR="0052709A">
        <w:t>in the previous example</w:t>
      </w:r>
      <w:r>
        <w:t xml:space="preserve">, devising and entering the formula manually would </w:t>
      </w:r>
      <w:r w:rsidR="00385B79">
        <w:t xml:space="preserve">have been </w:t>
      </w:r>
      <w:r w:rsidR="0052709A">
        <w:t>rather</w:t>
      </w:r>
      <w:r w:rsidR="00385B79">
        <w:t xml:space="preserve"> tedious</w:t>
      </w:r>
      <w:r w:rsidR="0052709A">
        <w:t xml:space="preserve"> and error-prone.</w:t>
      </w:r>
    </w:p>
    <w:p w14:paraId="6DDFCBAF" w14:textId="4445D21F" w:rsidR="00A61074" w:rsidRDefault="00A61074"/>
    <w:p w14:paraId="1F740BF9" w14:textId="459ACAAD" w:rsidR="00A61074" w:rsidRDefault="0052709A">
      <w:r>
        <w:rPr>
          <w:noProof/>
        </w:rPr>
        <w:drawing>
          <wp:anchor distT="0" distB="0" distL="114300" distR="114300" simplePos="0" relativeHeight="251667456" behindDoc="0" locked="0" layoutInCell="1" allowOverlap="1" wp14:anchorId="335073F6" wp14:editId="5E5E1966">
            <wp:simplePos x="0" y="0"/>
            <wp:positionH relativeFrom="column">
              <wp:posOffset>685800</wp:posOffset>
            </wp:positionH>
            <wp:positionV relativeFrom="paragraph">
              <wp:posOffset>97790</wp:posOffset>
            </wp:positionV>
            <wp:extent cx="5486400" cy="1814195"/>
            <wp:effectExtent l="25400" t="25400" r="25400" b="14605"/>
            <wp:wrapTight wrapText="bothSides">
              <wp:wrapPolygon edited="0">
                <wp:start x="-100" y="-302"/>
                <wp:lineTo x="-100" y="21471"/>
                <wp:lineTo x="21600" y="21471"/>
                <wp:lineTo x="21600" y="-302"/>
                <wp:lineTo x="-100" y="-302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141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FC0F39" w14:textId="77777777" w:rsidR="00A61074" w:rsidRDefault="00A61074"/>
    <w:p w14:paraId="7DE0C748" w14:textId="52C2AD35" w:rsidR="00A61074" w:rsidRDefault="00A61074"/>
    <w:p w14:paraId="680D32FC" w14:textId="77777777" w:rsidR="00DB7C68" w:rsidRDefault="00DB7C68"/>
    <w:p w14:paraId="5497574B" w14:textId="77777777" w:rsidR="00F22FDC" w:rsidRDefault="00F22FDC"/>
    <w:p w14:paraId="3D1B1A1C" w14:textId="77777777" w:rsidR="0052709A" w:rsidRDefault="0052709A">
      <w:r>
        <w:br w:type="page"/>
      </w:r>
    </w:p>
    <w:p w14:paraId="32FAE1ED" w14:textId="77777777" w:rsidR="0052709A" w:rsidRDefault="0052709A"/>
    <w:p w14:paraId="1AB31023" w14:textId="6C6D6DD3" w:rsidR="00385B79" w:rsidRDefault="00F22FDC">
      <w:r>
        <w:t xml:space="preserve">Change the </w:t>
      </w:r>
      <w:proofErr w:type="spellStart"/>
      <w:r>
        <w:t>lookback</w:t>
      </w:r>
      <w:proofErr w:type="spellEnd"/>
      <w:r>
        <w:t xml:space="preserve"> </w:t>
      </w:r>
      <w:r w:rsidR="00385B79">
        <w:t xml:space="preserve">value </w:t>
      </w:r>
      <w:r>
        <w:t xml:space="preserve">to 80, and create another new column. Notice that </w:t>
      </w:r>
      <w:r w:rsidR="00385B79">
        <w:t xml:space="preserve">with a 60-year </w:t>
      </w:r>
      <w:proofErr w:type="spellStart"/>
      <w:r w:rsidR="00385B79">
        <w:t>lookback</w:t>
      </w:r>
      <w:proofErr w:type="spellEnd"/>
      <w:r w:rsidR="00385B79">
        <w:t xml:space="preserve">, an </w:t>
      </w:r>
      <w:r>
        <w:t xml:space="preserve">entry of 38 </w:t>
      </w:r>
      <w:r w:rsidR="009A09E2">
        <w:t>represents</w:t>
      </w:r>
      <w:r w:rsidR="00385B79">
        <w:t xml:space="preserve"> the year</w:t>
      </w:r>
      <w:r w:rsidR="009A09E2">
        <w:t xml:space="preserve"> 2038</w:t>
      </w:r>
      <w:r w:rsidR="00385B79">
        <w:t>, but</w:t>
      </w:r>
      <w:r w:rsidR="009A09E2">
        <w:t xml:space="preserve"> with</w:t>
      </w:r>
      <w:r w:rsidR="00385B79">
        <w:t xml:space="preserve"> an 8</w:t>
      </w:r>
      <w:r w:rsidR="009A09E2">
        <w:t xml:space="preserve">0-year </w:t>
      </w:r>
      <w:proofErr w:type="spellStart"/>
      <w:r w:rsidR="009A09E2">
        <w:t>lookback</w:t>
      </w:r>
      <w:proofErr w:type="spellEnd"/>
      <w:r w:rsidR="009A09E2">
        <w:t xml:space="preserve">, </w:t>
      </w:r>
      <w:r w:rsidR="00385B79">
        <w:t xml:space="preserve">38 </w:t>
      </w:r>
      <w:proofErr w:type="gramStart"/>
      <w:r w:rsidR="00385B79">
        <w:t>represents</w:t>
      </w:r>
      <w:proofErr w:type="gramEnd"/>
      <w:r w:rsidR="00385B79">
        <w:t xml:space="preserve"> the year 1938.</w:t>
      </w:r>
    </w:p>
    <w:p w14:paraId="36B2A388" w14:textId="77777777" w:rsidR="00385B79" w:rsidRDefault="00385B79"/>
    <w:p w14:paraId="5D69DB77" w14:textId="3808F151" w:rsidR="00DB7C68" w:rsidRDefault="00DB7C68">
      <w:r>
        <w:rPr>
          <w:noProof/>
        </w:rPr>
        <w:drawing>
          <wp:anchor distT="0" distB="0" distL="114300" distR="114300" simplePos="0" relativeHeight="251668480" behindDoc="0" locked="0" layoutInCell="1" allowOverlap="1" wp14:anchorId="0AA9C1A2" wp14:editId="41A437A3">
            <wp:simplePos x="0" y="0"/>
            <wp:positionH relativeFrom="column">
              <wp:posOffset>571500</wp:posOffset>
            </wp:positionH>
            <wp:positionV relativeFrom="paragraph">
              <wp:posOffset>85725</wp:posOffset>
            </wp:positionV>
            <wp:extent cx="5486400" cy="1113155"/>
            <wp:effectExtent l="25400" t="25400" r="25400" b="29845"/>
            <wp:wrapTight wrapText="bothSides">
              <wp:wrapPolygon edited="0">
                <wp:start x="-100" y="-493"/>
                <wp:lineTo x="-100" y="21686"/>
                <wp:lineTo x="21600" y="21686"/>
                <wp:lineTo x="21600" y="-493"/>
                <wp:lineTo x="-100" y="-493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1131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F657CD" w14:textId="77777777" w:rsidR="009A09E2" w:rsidRDefault="009A09E2"/>
    <w:p w14:paraId="179337BB" w14:textId="77777777" w:rsidR="009A09E2" w:rsidRDefault="009A09E2"/>
    <w:p w14:paraId="3E1A0952" w14:textId="77777777" w:rsidR="0052709A" w:rsidRDefault="0052709A"/>
    <w:p w14:paraId="07E4529A" w14:textId="77777777" w:rsidR="0052709A" w:rsidRDefault="0052709A"/>
    <w:p w14:paraId="5D41A02E" w14:textId="77777777" w:rsidR="0052709A" w:rsidRDefault="0052709A"/>
    <w:p w14:paraId="39AAF46E" w14:textId="77777777" w:rsidR="0052709A" w:rsidRDefault="0052709A"/>
    <w:p w14:paraId="6E6FF321" w14:textId="77777777" w:rsidR="0052709A" w:rsidRDefault="0052709A"/>
    <w:p w14:paraId="53F7426D" w14:textId="77777777" w:rsidR="0052709A" w:rsidRDefault="0052709A"/>
    <w:p w14:paraId="4FBC441C" w14:textId="326CD817" w:rsidR="0052709A" w:rsidRDefault="0052709A">
      <w:r>
        <w:rPr>
          <w:noProof/>
        </w:rPr>
        <w:drawing>
          <wp:anchor distT="0" distB="0" distL="114300" distR="114300" simplePos="0" relativeHeight="251669504" behindDoc="0" locked="0" layoutInCell="1" allowOverlap="1" wp14:anchorId="0B49B280" wp14:editId="14AAABB3">
            <wp:simplePos x="0" y="0"/>
            <wp:positionH relativeFrom="column">
              <wp:posOffset>6057900</wp:posOffset>
            </wp:positionH>
            <wp:positionV relativeFrom="paragraph">
              <wp:posOffset>77470</wp:posOffset>
            </wp:positionV>
            <wp:extent cx="548640" cy="2139315"/>
            <wp:effectExtent l="25400" t="25400" r="35560" b="19685"/>
            <wp:wrapTight wrapText="bothSides">
              <wp:wrapPolygon edited="0">
                <wp:start x="-1000" y="-256"/>
                <wp:lineTo x="-1000" y="21542"/>
                <wp:lineTo x="22000" y="21542"/>
                <wp:lineTo x="22000" y="-256"/>
                <wp:lineTo x="-1000" y="-256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1393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89A520" w14:textId="77777777" w:rsidR="0052709A" w:rsidRDefault="0052709A"/>
    <w:p w14:paraId="2590B82F" w14:textId="77777777" w:rsidR="0052709A" w:rsidRDefault="0052709A"/>
    <w:p w14:paraId="05CDB5C3" w14:textId="048DD153" w:rsidR="009A09E2" w:rsidRDefault="009A09E2">
      <w:r>
        <w:t xml:space="preserve">The </w:t>
      </w:r>
      <w:r w:rsidRPr="00385B79">
        <w:rPr>
          <w:b/>
        </w:rPr>
        <w:t>Hour offset</w:t>
      </w:r>
      <w:r>
        <w:t xml:space="preserve"> drop-down </w:t>
      </w:r>
      <w:r w:rsidR="0052709A">
        <w:t xml:space="preserve">(0 in both of our examples) </w:t>
      </w:r>
      <w:r>
        <w:t>allo</w:t>
      </w:r>
      <w:r w:rsidR="00385B79">
        <w:t>ws you to adjust all times by the specified</w:t>
      </w:r>
      <w:r>
        <w:t xml:space="preserve"> number of hours—for example, when you want to </w:t>
      </w:r>
      <w:r w:rsidR="00385B79">
        <w:t>render</w:t>
      </w:r>
      <w:r>
        <w:t xml:space="preserve"> the origin</w:t>
      </w:r>
      <w:r w:rsidR="00385B79">
        <w:t>al times in another time zone.</w:t>
      </w:r>
    </w:p>
    <w:p w14:paraId="7776989C" w14:textId="01E467C0" w:rsidR="002937D4" w:rsidRDefault="002937D4"/>
    <w:p w14:paraId="6341031D" w14:textId="77777777" w:rsidR="009A09E2" w:rsidRDefault="009A09E2"/>
    <w:p w14:paraId="3BF6AAC8" w14:textId="77777777" w:rsidR="0052709A" w:rsidRDefault="0052709A"/>
    <w:p w14:paraId="01028DFB" w14:textId="77777777" w:rsidR="0052709A" w:rsidRDefault="0052709A"/>
    <w:p w14:paraId="5A0D890F" w14:textId="77777777" w:rsidR="0052709A" w:rsidRDefault="0052709A"/>
    <w:p w14:paraId="544FEB1A" w14:textId="77777777" w:rsidR="0052709A" w:rsidRDefault="0052709A"/>
    <w:p w14:paraId="18FB23E8" w14:textId="77777777" w:rsidR="0052709A" w:rsidRDefault="0052709A"/>
    <w:p w14:paraId="759D3E7D" w14:textId="77777777" w:rsidR="0052709A" w:rsidRDefault="0052709A"/>
    <w:p w14:paraId="2C733EFE" w14:textId="77777777" w:rsidR="0052709A" w:rsidRDefault="0052709A"/>
    <w:p w14:paraId="5C445A3B" w14:textId="77777777" w:rsidR="0052709A" w:rsidRDefault="0052709A"/>
    <w:p w14:paraId="45467FF8" w14:textId="2E187F1B" w:rsidR="0052709A" w:rsidRDefault="0052709A">
      <w:r>
        <w:rPr>
          <w:noProof/>
        </w:rPr>
        <w:drawing>
          <wp:anchor distT="0" distB="0" distL="114300" distR="114300" simplePos="0" relativeHeight="251670528" behindDoc="0" locked="0" layoutInCell="1" allowOverlap="1" wp14:anchorId="071EBB2D" wp14:editId="7CD0F47D">
            <wp:simplePos x="0" y="0"/>
            <wp:positionH relativeFrom="column">
              <wp:posOffset>4800600</wp:posOffset>
            </wp:positionH>
            <wp:positionV relativeFrom="paragraph">
              <wp:posOffset>304800</wp:posOffset>
            </wp:positionV>
            <wp:extent cx="1828800" cy="2755900"/>
            <wp:effectExtent l="25400" t="25400" r="25400" b="38100"/>
            <wp:wrapTight wrapText="bothSides">
              <wp:wrapPolygon edited="0">
                <wp:start x="-300" y="-199"/>
                <wp:lineTo x="-300" y="21700"/>
                <wp:lineTo x="21600" y="21700"/>
                <wp:lineTo x="21600" y="-199"/>
                <wp:lineTo x="-300" y="-199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559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A83492" w14:textId="77777777" w:rsidR="0052709A" w:rsidRDefault="0052709A"/>
    <w:p w14:paraId="77405CC3" w14:textId="77777777" w:rsidR="0052709A" w:rsidRDefault="0052709A"/>
    <w:p w14:paraId="7B33A0B1" w14:textId="77777777" w:rsidR="0052709A" w:rsidRDefault="0052709A"/>
    <w:p w14:paraId="06A8B03F" w14:textId="77777777" w:rsidR="0052709A" w:rsidRDefault="0052709A"/>
    <w:p w14:paraId="50215690" w14:textId="7294F4C7" w:rsidR="009A09E2" w:rsidRDefault="009A09E2">
      <w:r>
        <w:t xml:space="preserve">While it does not affect the formula written to the new column, the </w:t>
      </w:r>
      <w:r w:rsidRPr="00385B79">
        <w:rPr>
          <w:b/>
        </w:rPr>
        <w:t>Display format</w:t>
      </w:r>
      <w:r>
        <w:t xml:space="preserve"> drop-down allows you to conveniently set the</w:t>
      </w:r>
      <w:r w:rsidR="00716696">
        <w:t xml:space="preserve"> new column’s</w:t>
      </w:r>
      <w:r>
        <w:t xml:space="preserve"> format</w:t>
      </w:r>
      <w:r w:rsidR="00716696">
        <w:t>.</w:t>
      </w:r>
    </w:p>
    <w:p w14:paraId="1CDF7D1A" w14:textId="1A5E48B8" w:rsidR="00A10D23" w:rsidRDefault="00A10D23"/>
    <w:sectPr w:rsidR="00A10D23" w:rsidSect="008274D2">
      <w:pgSz w:w="12240" w:h="15840"/>
      <w:pgMar w:top="540" w:right="810" w:bottom="54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EA2"/>
    <w:rsid w:val="00026801"/>
    <w:rsid w:val="000D30EE"/>
    <w:rsid w:val="000E6305"/>
    <w:rsid w:val="001029DF"/>
    <w:rsid w:val="0011798A"/>
    <w:rsid w:val="00121AAB"/>
    <w:rsid w:val="0014531F"/>
    <w:rsid w:val="00167E65"/>
    <w:rsid w:val="001C366F"/>
    <w:rsid w:val="001C5606"/>
    <w:rsid w:val="002707AA"/>
    <w:rsid w:val="00284A2B"/>
    <w:rsid w:val="002937D4"/>
    <w:rsid w:val="00322B9C"/>
    <w:rsid w:val="00385B79"/>
    <w:rsid w:val="003A40F1"/>
    <w:rsid w:val="00404733"/>
    <w:rsid w:val="0044383E"/>
    <w:rsid w:val="004E51CA"/>
    <w:rsid w:val="0052709A"/>
    <w:rsid w:val="00537829"/>
    <w:rsid w:val="00580EA2"/>
    <w:rsid w:val="00596B41"/>
    <w:rsid w:val="005C0BAB"/>
    <w:rsid w:val="006043E5"/>
    <w:rsid w:val="00624902"/>
    <w:rsid w:val="00716696"/>
    <w:rsid w:val="00766D7A"/>
    <w:rsid w:val="0077438A"/>
    <w:rsid w:val="007E4E67"/>
    <w:rsid w:val="00806937"/>
    <w:rsid w:val="0082230D"/>
    <w:rsid w:val="008274D2"/>
    <w:rsid w:val="00865379"/>
    <w:rsid w:val="00892AD3"/>
    <w:rsid w:val="00917D79"/>
    <w:rsid w:val="00921E48"/>
    <w:rsid w:val="00947672"/>
    <w:rsid w:val="009A09E2"/>
    <w:rsid w:val="00A10D23"/>
    <w:rsid w:val="00A61074"/>
    <w:rsid w:val="00B1149C"/>
    <w:rsid w:val="00B12BD4"/>
    <w:rsid w:val="00B45BB6"/>
    <w:rsid w:val="00C17FC0"/>
    <w:rsid w:val="00C22A89"/>
    <w:rsid w:val="00DB7C68"/>
    <w:rsid w:val="00EE2643"/>
    <w:rsid w:val="00EF009F"/>
    <w:rsid w:val="00F05EFF"/>
    <w:rsid w:val="00F22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3106EB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0EA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0EA2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0EA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0EA2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570</Words>
  <Characters>3251</Characters>
  <Application>Microsoft Macintosh Word</Application>
  <DocSecurity>0</DocSecurity>
  <Lines>27</Lines>
  <Paragraphs>7</Paragraphs>
  <ScaleCrop>false</ScaleCrop>
  <Company>SAS Institute Inc.</Company>
  <LinksUpToDate>false</LinksUpToDate>
  <CharactersWithSpaces>3814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Brady Brady</dc:creator>
  <cp:keywords/>
  <dc:description/>
  <cp:lastModifiedBy>Brady Brady</cp:lastModifiedBy>
  <cp:revision>3</cp:revision>
  <dcterms:created xsi:type="dcterms:W3CDTF">2016-10-27T16:18:00Z</dcterms:created>
  <dcterms:modified xsi:type="dcterms:W3CDTF">2016-10-27T16:21:00Z</dcterms:modified>
</cp:coreProperties>
</file>